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F11" w:rsidRPr="006C187B" w:rsidRDefault="007A4F11" w:rsidP="007A4F11">
      <w:pPr>
        <w:jc w:val="right"/>
        <w:rPr>
          <w:rFonts w:ascii="Times New Roman" w:hAnsi="Times New Roman" w:cs="Times New Roman"/>
          <w:b/>
          <w:sz w:val="24"/>
          <w:szCs w:val="24"/>
        </w:rPr>
      </w:pPr>
    </w:p>
    <w:tbl>
      <w:tblPr>
        <w:tblW w:w="0" w:type="auto"/>
        <w:tblLook w:val="01E0" w:firstRow="1" w:lastRow="1" w:firstColumn="1" w:lastColumn="1" w:noHBand="0" w:noVBand="0"/>
      </w:tblPr>
      <w:tblGrid>
        <w:gridCol w:w="4785"/>
        <w:gridCol w:w="4785"/>
      </w:tblGrid>
      <w:tr w:rsidR="007A4F11" w:rsidRPr="00743EBA" w:rsidTr="002D2931">
        <w:tc>
          <w:tcPr>
            <w:tcW w:w="9570" w:type="dxa"/>
            <w:gridSpan w:val="2"/>
            <w:shd w:val="clear" w:color="auto" w:fill="auto"/>
          </w:tcPr>
          <w:p w:rsidR="007A4F11" w:rsidRPr="00743EBA" w:rsidRDefault="007A4F11" w:rsidP="002D2931">
            <w:pPr>
              <w:spacing w:after="0"/>
              <w:jc w:val="center"/>
              <w:rPr>
                <w:rFonts w:ascii="Arial" w:hAnsi="Arial" w:cs="Arial"/>
                <w:b/>
                <w:bCs/>
                <w:sz w:val="24"/>
                <w:szCs w:val="24"/>
              </w:rPr>
            </w:pPr>
            <w:r w:rsidRPr="00743EBA">
              <w:rPr>
                <w:rFonts w:ascii="Arial" w:hAnsi="Arial" w:cs="Arial"/>
                <w:b/>
                <w:bCs/>
                <w:sz w:val="24"/>
                <w:szCs w:val="24"/>
              </w:rPr>
              <w:t>Тульская область</w:t>
            </w:r>
          </w:p>
        </w:tc>
      </w:tr>
      <w:tr w:rsidR="007A4F11" w:rsidRPr="00743EBA" w:rsidTr="002D2931">
        <w:tc>
          <w:tcPr>
            <w:tcW w:w="9570" w:type="dxa"/>
            <w:gridSpan w:val="2"/>
            <w:shd w:val="clear" w:color="auto" w:fill="auto"/>
          </w:tcPr>
          <w:p w:rsidR="007A4F11" w:rsidRPr="00743EBA" w:rsidRDefault="007A4F11" w:rsidP="002D2931">
            <w:pPr>
              <w:spacing w:after="0"/>
              <w:jc w:val="center"/>
              <w:rPr>
                <w:rFonts w:ascii="Arial" w:hAnsi="Arial" w:cs="Arial"/>
                <w:b/>
                <w:bCs/>
                <w:sz w:val="24"/>
                <w:szCs w:val="24"/>
              </w:rPr>
            </w:pPr>
            <w:r w:rsidRPr="00743EBA">
              <w:rPr>
                <w:rFonts w:ascii="Arial" w:hAnsi="Arial" w:cs="Arial"/>
                <w:b/>
                <w:bCs/>
                <w:sz w:val="24"/>
                <w:szCs w:val="24"/>
              </w:rPr>
              <w:t xml:space="preserve">Муниципальное образование </w:t>
            </w:r>
            <w:r>
              <w:rPr>
                <w:rFonts w:ascii="Arial" w:hAnsi="Arial" w:cs="Arial"/>
                <w:b/>
                <w:bCs/>
                <w:sz w:val="24"/>
                <w:szCs w:val="24"/>
              </w:rPr>
              <w:t>Лазаревское</w:t>
            </w:r>
            <w:r w:rsidRPr="00743EBA">
              <w:rPr>
                <w:rFonts w:ascii="Arial" w:hAnsi="Arial" w:cs="Arial"/>
                <w:b/>
                <w:bCs/>
                <w:sz w:val="24"/>
                <w:szCs w:val="24"/>
              </w:rPr>
              <w:t xml:space="preserve"> Щёкинского района</w:t>
            </w:r>
          </w:p>
        </w:tc>
      </w:tr>
      <w:tr w:rsidR="007A4F11" w:rsidRPr="00743EBA" w:rsidTr="002D2931">
        <w:tc>
          <w:tcPr>
            <w:tcW w:w="9570" w:type="dxa"/>
            <w:gridSpan w:val="2"/>
            <w:shd w:val="clear" w:color="auto" w:fill="auto"/>
          </w:tcPr>
          <w:p w:rsidR="007A4F11" w:rsidRPr="00743EBA" w:rsidRDefault="007A4F11" w:rsidP="002D2931">
            <w:pPr>
              <w:spacing w:after="0"/>
              <w:jc w:val="center"/>
              <w:rPr>
                <w:rFonts w:ascii="Arial" w:hAnsi="Arial" w:cs="Arial"/>
                <w:b/>
                <w:bCs/>
                <w:sz w:val="24"/>
                <w:szCs w:val="24"/>
              </w:rPr>
            </w:pPr>
            <w:r w:rsidRPr="00743EBA">
              <w:rPr>
                <w:rFonts w:ascii="Arial" w:hAnsi="Arial" w:cs="Arial"/>
                <w:b/>
                <w:bCs/>
                <w:sz w:val="24"/>
                <w:szCs w:val="24"/>
              </w:rPr>
              <w:t xml:space="preserve">Администрация </w:t>
            </w:r>
          </w:p>
          <w:p w:rsidR="007A4F11" w:rsidRPr="00743EBA" w:rsidRDefault="007A4F11" w:rsidP="002D2931">
            <w:pPr>
              <w:spacing w:after="0"/>
              <w:jc w:val="center"/>
              <w:rPr>
                <w:rFonts w:ascii="Arial" w:hAnsi="Arial" w:cs="Arial"/>
                <w:b/>
                <w:bCs/>
                <w:sz w:val="24"/>
                <w:szCs w:val="24"/>
              </w:rPr>
            </w:pPr>
          </w:p>
        </w:tc>
      </w:tr>
      <w:tr w:rsidR="007A4F11" w:rsidRPr="00743EBA" w:rsidTr="002D2931">
        <w:tc>
          <w:tcPr>
            <w:tcW w:w="9570" w:type="dxa"/>
            <w:gridSpan w:val="2"/>
            <w:shd w:val="clear" w:color="auto" w:fill="auto"/>
          </w:tcPr>
          <w:p w:rsidR="007A4F11" w:rsidRPr="00743EBA" w:rsidRDefault="007A4F11" w:rsidP="002D2931">
            <w:pPr>
              <w:spacing w:after="0"/>
              <w:jc w:val="center"/>
              <w:rPr>
                <w:rFonts w:ascii="Arial" w:hAnsi="Arial" w:cs="Arial"/>
                <w:b/>
                <w:bCs/>
                <w:sz w:val="24"/>
                <w:szCs w:val="24"/>
              </w:rPr>
            </w:pPr>
            <w:r w:rsidRPr="00743EBA">
              <w:rPr>
                <w:rFonts w:ascii="Arial" w:hAnsi="Arial" w:cs="Arial"/>
                <w:b/>
                <w:bCs/>
                <w:sz w:val="24"/>
                <w:szCs w:val="24"/>
              </w:rPr>
              <w:t>Постановление</w:t>
            </w:r>
          </w:p>
        </w:tc>
      </w:tr>
      <w:tr w:rsidR="007A4F11" w:rsidRPr="00743EBA" w:rsidTr="002D2931">
        <w:tc>
          <w:tcPr>
            <w:tcW w:w="9570" w:type="dxa"/>
            <w:gridSpan w:val="2"/>
            <w:shd w:val="clear" w:color="auto" w:fill="auto"/>
          </w:tcPr>
          <w:p w:rsidR="007A4F11" w:rsidRPr="00743EBA" w:rsidRDefault="007A4F11" w:rsidP="002D2931">
            <w:pPr>
              <w:spacing w:after="0"/>
              <w:rPr>
                <w:rFonts w:ascii="Arial" w:hAnsi="Arial" w:cs="Arial"/>
                <w:sz w:val="24"/>
                <w:szCs w:val="24"/>
              </w:rPr>
            </w:pPr>
          </w:p>
        </w:tc>
      </w:tr>
      <w:tr w:rsidR="007A4F11" w:rsidRPr="00743EBA" w:rsidTr="002D2931">
        <w:tc>
          <w:tcPr>
            <w:tcW w:w="4785" w:type="dxa"/>
            <w:shd w:val="clear" w:color="auto" w:fill="auto"/>
          </w:tcPr>
          <w:p w:rsidR="007A4F11" w:rsidRPr="00743EBA" w:rsidRDefault="007A4F11" w:rsidP="00370C0A">
            <w:pPr>
              <w:spacing w:after="0"/>
              <w:jc w:val="center"/>
              <w:rPr>
                <w:rFonts w:ascii="Arial" w:hAnsi="Arial" w:cs="Arial"/>
                <w:b/>
                <w:bCs/>
                <w:sz w:val="24"/>
                <w:szCs w:val="24"/>
              </w:rPr>
            </w:pPr>
            <w:r>
              <w:rPr>
                <w:rFonts w:ascii="Arial" w:hAnsi="Arial" w:cs="Arial"/>
                <w:b/>
                <w:bCs/>
                <w:sz w:val="24"/>
                <w:szCs w:val="24"/>
              </w:rPr>
              <w:t>от «</w:t>
            </w:r>
            <w:r w:rsidR="00370C0A">
              <w:rPr>
                <w:rFonts w:ascii="Arial" w:hAnsi="Arial" w:cs="Arial"/>
                <w:b/>
                <w:bCs/>
                <w:sz w:val="24"/>
                <w:szCs w:val="24"/>
              </w:rPr>
              <w:t>06</w:t>
            </w:r>
            <w:r>
              <w:rPr>
                <w:rFonts w:ascii="Arial" w:hAnsi="Arial" w:cs="Arial"/>
                <w:b/>
                <w:bCs/>
                <w:sz w:val="24"/>
                <w:szCs w:val="24"/>
              </w:rPr>
              <w:t xml:space="preserve">» </w:t>
            </w:r>
            <w:r w:rsidR="00370C0A">
              <w:rPr>
                <w:rFonts w:ascii="Arial" w:hAnsi="Arial" w:cs="Arial"/>
                <w:b/>
                <w:bCs/>
                <w:sz w:val="24"/>
                <w:szCs w:val="24"/>
              </w:rPr>
              <w:t xml:space="preserve">марта </w:t>
            </w:r>
            <w:r>
              <w:rPr>
                <w:rFonts w:ascii="Arial" w:hAnsi="Arial" w:cs="Arial"/>
                <w:b/>
                <w:bCs/>
                <w:sz w:val="24"/>
                <w:szCs w:val="24"/>
              </w:rPr>
              <w:t xml:space="preserve">2024 </w:t>
            </w:r>
            <w:r w:rsidRPr="00743EBA">
              <w:rPr>
                <w:rFonts w:ascii="Arial" w:hAnsi="Arial" w:cs="Arial"/>
                <w:b/>
                <w:bCs/>
                <w:sz w:val="24"/>
                <w:szCs w:val="24"/>
              </w:rPr>
              <w:t xml:space="preserve"> года</w:t>
            </w:r>
          </w:p>
        </w:tc>
        <w:tc>
          <w:tcPr>
            <w:tcW w:w="4785" w:type="dxa"/>
            <w:shd w:val="clear" w:color="auto" w:fill="auto"/>
          </w:tcPr>
          <w:p w:rsidR="007A4F11" w:rsidRPr="00743EBA" w:rsidRDefault="007A4F11" w:rsidP="00370C0A">
            <w:pPr>
              <w:spacing w:after="0"/>
              <w:rPr>
                <w:rFonts w:ascii="Arial" w:hAnsi="Arial" w:cs="Arial"/>
                <w:b/>
                <w:bCs/>
                <w:sz w:val="24"/>
                <w:szCs w:val="24"/>
              </w:rPr>
            </w:pPr>
            <w:r>
              <w:rPr>
                <w:rFonts w:ascii="Arial" w:hAnsi="Arial" w:cs="Arial"/>
                <w:b/>
                <w:bCs/>
                <w:sz w:val="24"/>
                <w:szCs w:val="24"/>
              </w:rPr>
              <w:t xml:space="preserve">                              </w:t>
            </w:r>
            <w:r w:rsidRPr="00743EBA">
              <w:rPr>
                <w:rFonts w:ascii="Arial" w:hAnsi="Arial" w:cs="Arial"/>
                <w:b/>
                <w:bCs/>
                <w:sz w:val="24"/>
                <w:szCs w:val="24"/>
              </w:rPr>
              <w:t>№</w:t>
            </w:r>
            <w:r>
              <w:rPr>
                <w:rFonts w:ascii="Arial" w:hAnsi="Arial" w:cs="Arial"/>
                <w:b/>
                <w:bCs/>
                <w:sz w:val="24"/>
                <w:szCs w:val="24"/>
              </w:rPr>
              <w:t xml:space="preserve"> </w:t>
            </w:r>
            <w:r w:rsidR="00370C0A">
              <w:rPr>
                <w:rFonts w:ascii="Arial" w:hAnsi="Arial" w:cs="Arial"/>
                <w:b/>
                <w:bCs/>
                <w:sz w:val="24"/>
                <w:szCs w:val="24"/>
              </w:rPr>
              <w:t>03-19</w:t>
            </w:r>
          </w:p>
        </w:tc>
      </w:tr>
    </w:tbl>
    <w:p w:rsidR="007A4F11" w:rsidRPr="00A677FB" w:rsidRDefault="007A4F11" w:rsidP="007A4F11">
      <w:pPr>
        <w:spacing w:after="0"/>
        <w:rPr>
          <w:rFonts w:ascii="Arial" w:hAnsi="Arial" w:cs="Arial"/>
          <w:b/>
          <w:bCs/>
          <w:sz w:val="24"/>
          <w:szCs w:val="24"/>
        </w:rPr>
      </w:pPr>
    </w:p>
    <w:p w:rsidR="007A4F11" w:rsidRDefault="007A4F11" w:rsidP="007A4F11">
      <w:pPr>
        <w:autoSpaceDE w:val="0"/>
        <w:autoSpaceDN w:val="0"/>
        <w:adjustRightInd w:val="0"/>
        <w:spacing w:after="0" w:line="240" w:lineRule="auto"/>
        <w:jc w:val="center"/>
        <w:rPr>
          <w:rFonts w:ascii="Arial" w:hAnsi="Arial" w:cs="Arial"/>
          <w:b/>
          <w:sz w:val="32"/>
          <w:szCs w:val="32"/>
        </w:rPr>
      </w:pPr>
      <w:r w:rsidRPr="0023439E">
        <w:rPr>
          <w:rFonts w:ascii="Arial" w:hAnsi="Arial" w:cs="Arial"/>
          <w:b/>
          <w:sz w:val="32"/>
          <w:szCs w:val="32"/>
        </w:rPr>
        <w:t xml:space="preserve">Об утверждении </w:t>
      </w:r>
      <w:r>
        <w:rPr>
          <w:rFonts w:ascii="Arial" w:hAnsi="Arial" w:cs="Arial"/>
          <w:b/>
          <w:sz w:val="32"/>
          <w:szCs w:val="32"/>
        </w:rPr>
        <w:t>П</w:t>
      </w:r>
      <w:r w:rsidRPr="00212FE1">
        <w:rPr>
          <w:rFonts w:ascii="Arial" w:hAnsi="Arial" w:cs="Arial"/>
          <w:b/>
          <w:sz w:val="32"/>
          <w:szCs w:val="32"/>
        </w:rPr>
        <w:t>орядк</w:t>
      </w:r>
      <w:r>
        <w:rPr>
          <w:rFonts w:ascii="Arial" w:hAnsi="Arial" w:cs="Arial"/>
          <w:b/>
          <w:sz w:val="32"/>
          <w:szCs w:val="32"/>
        </w:rPr>
        <w:t>а</w:t>
      </w:r>
      <w:r w:rsidRPr="00C70400">
        <w:rPr>
          <w:rFonts w:ascii="Arial" w:hAnsi="Arial" w:cs="Arial"/>
          <w:b/>
          <w:sz w:val="32"/>
          <w:szCs w:val="32"/>
        </w:rPr>
        <w:t xml:space="preserve"> учета </w:t>
      </w:r>
      <w:r>
        <w:rPr>
          <w:rFonts w:ascii="Arial" w:hAnsi="Arial" w:cs="Arial"/>
          <w:b/>
          <w:sz w:val="32"/>
          <w:szCs w:val="32"/>
        </w:rPr>
        <w:t xml:space="preserve">управлением Федерального казначейства по Тульской области </w:t>
      </w:r>
      <w:r w:rsidRPr="00C70400">
        <w:rPr>
          <w:rFonts w:ascii="Arial" w:hAnsi="Arial" w:cs="Arial"/>
          <w:b/>
          <w:sz w:val="32"/>
          <w:szCs w:val="32"/>
        </w:rPr>
        <w:t xml:space="preserve">бюджетных и денежных обязательств получателей средств бюджета </w:t>
      </w:r>
      <w:r w:rsidRPr="00212FE1">
        <w:rPr>
          <w:rFonts w:ascii="Arial" w:hAnsi="Arial" w:cs="Arial"/>
          <w:b/>
          <w:sz w:val="32"/>
          <w:szCs w:val="32"/>
        </w:rPr>
        <w:t xml:space="preserve">муниципального образования </w:t>
      </w:r>
      <w:r>
        <w:rPr>
          <w:rFonts w:ascii="Arial" w:hAnsi="Arial" w:cs="Arial"/>
          <w:b/>
          <w:sz w:val="32"/>
          <w:szCs w:val="32"/>
        </w:rPr>
        <w:t>Лазаревское</w:t>
      </w:r>
    </w:p>
    <w:p w:rsidR="007A4F11" w:rsidRDefault="007A4F11" w:rsidP="007A4F11">
      <w:pPr>
        <w:autoSpaceDE w:val="0"/>
        <w:autoSpaceDN w:val="0"/>
        <w:adjustRightInd w:val="0"/>
        <w:spacing w:after="0" w:line="240" w:lineRule="auto"/>
        <w:jc w:val="center"/>
        <w:rPr>
          <w:rFonts w:ascii="Arial" w:hAnsi="Arial" w:cs="Arial"/>
          <w:b/>
          <w:sz w:val="32"/>
          <w:szCs w:val="32"/>
        </w:rPr>
      </w:pPr>
      <w:r>
        <w:rPr>
          <w:rFonts w:ascii="Arial" w:hAnsi="Arial" w:cs="Arial"/>
          <w:b/>
          <w:sz w:val="32"/>
          <w:szCs w:val="32"/>
        </w:rPr>
        <w:t>Щ</w:t>
      </w:r>
      <w:r w:rsidRPr="00212FE1">
        <w:rPr>
          <w:rFonts w:ascii="Arial" w:hAnsi="Arial" w:cs="Arial"/>
          <w:b/>
          <w:sz w:val="32"/>
          <w:szCs w:val="32"/>
        </w:rPr>
        <w:t xml:space="preserve">екинского района </w:t>
      </w:r>
    </w:p>
    <w:p w:rsidR="007A4F11" w:rsidRPr="00212FE1" w:rsidRDefault="007A4F11" w:rsidP="007A4F11">
      <w:pPr>
        <w:autoSpaceDE w:val="0"/>
        <w:autoSpaceDN w:val="0"/>
        <w:adjustRightInd w:val="0"/>
        <w:spacing w:after="0" w:line="240" w:lineRule="auto"/>
        <w:jc w:val="center"/>
        <w:rPr>
          <w:rFonts w:ascii="Arial" w:hAnsi="Arial" w:cs="Arial"/>
          <w:b/>
          <w:sz w:val="32"/>
          <w:szCs w:val="32"/>
        </w:rPr>
      </w:pPr>
    </w:p>
    <w:p w:rsidR="007A4F11" w:rsidRPr="006C187B" w:rsidRDefault="007A4F11" w:rsidP="007A4F11">
      <w:pPr>
        <w:autoSpaceDE w:val="0"/>
        <w:autoSpaceDN w:val="0"/>
        <w:adjustRightInd w:val="0"/>
        <w:spacing w:after="0" w:line="240" w:lineRule="auto"/>
        <w:ind w:firstLine="709"/>
        <w:jc w:val="both"/>
        <w:rPr>
          <w:rFonts w:ascii="Arial" w:hAnsi="Arial" w:cs="Arial"/>
          <w:sz w:val="24"/>
          <w:szCs w:val="24"/>
        </w:rPr>
      </w:pPr>
    </w:p>
    <w:p w:rsidR="007A4F11" w:rsidRPr="006C187B" w:rsidRDefault="007A4F11" w:rsidP="007A4F11">
      <w:pPr>
        <w:spacing w:after="0" w:line="240" w:lineRule="auto"/>
        <w:ind w:firstLine="709"/>
        <w:jc w:val="both"/>
        <w:rPr>
          <w:rFonts w:ascii="Arial" w:hAnsi="Arial" w:cs="Arial"/>
          <w:sz w:val="24"/>
          <w:szCs w:val="24"/>
        </w:rPr>
      </w:pPr>
      <w:r w:rsidRPr="006C187B">
        <w:rPr>
          <w:rFonts w:ascii="Arial" w:hAnsi="Arial" w:cs="Arial"/>
          <w:color w:val="000000" w:themeColor="text1"/>
          <w:sz w:val="24"/>
          <w:szCs w:val="24"/>
        </w:rPr>
        <w:t xml:space="preserve">В соответствии с положениями </w:t>
      </w:r>
      <w:hyperlink r:id="rId8" w:history="1">
        <w:r w:rsidRPr="006C187B">
          <w:rPr>
            <w:rFonts w:ascii="Arial" w:hAnsi="Arial" w:cs="Arial"/>
            <w:color w:val="000000" w:themeColor="text1"/>
            <w:sz w:val="24"/>
            <w:szCs w:val="24"/>
          </w:rPr>
          <w:t>статьи 242.36</w:t>
        </w:r>
      </w:hyperlink>
      <w:r w:rsidRPr="006C187B">
        <w:rPr>
          <w:rFonts w:ascii="Arial" w:hAnsi="Arial" w:cs="Arial"/>
          <w:color w:val="000000" w:themeColor="text1"/>
          <w:sz w:val="24"/>
          <w:szCs w:val="24"/>
        </w:rPr>
        <w:t xml:space="preserve"> Бюджетного кодекса Российской Федерации, на основании Устава </w:t>
      </w:r>
      <w:r w:rsidRPr="006C187B">
        <w:rPr>
          <w:rFonts w:ascii="Arial" w:hAnsi="Arial" w:cs="Arial"/>
          <w:sz w:val="24"/>
          <w:szCs w:val="24"/>
        </w:rPr>
        <w:t xml:space="preserve">муниципального образования </w:t>
      </w:r>
      <w:r>
        <w:rPr>
          <w:rFonts w:ascii="Arial" w:hAnsi="Arial" w:cs="Arial"/>
          <w:sz w:val="24"/>
          <w:szCs w:val="24"/>
        </w:rPr>
        <w:t>Лазаревское</w:t>
      </w:r>
      <w:r w:rsidRPr="006C187B">
        <w:rPr>
          <w:rFonts w:ascii="Arial" w:hAnsi="Arial" w:cs="Arial"/>
          <w:sz w:val="24"/>
          <w:szCs w:val="24"/>
        </w:rPr>
        <w:t xml:space="preserve"> Щекинского района, администрация муниципального образования </w:t>
      </w:r>
      <w:r>
        <w:rPr>
          <w:rFonts w:ascii="Arial" w:hAnsi="Arial" w:cs="Arial"/>
          <w:sz w:val="24"/>
          <w:szCs w:val="24"/>
        </w:rPr>
        <w:t>Лазаревское</w:t>
      </w:r>
      <w:r w:rsidRPr="006C187B">
        <w:rPr>
          <w:rFonts w:ascii="Arial" w:hAnsi="Arial" w:cs="Arial"/>
          <w:sz w:val="24"/>
          <w:szCs w:val="24"/>
        </w:rPr>
        <w:t xml:space="preserve"> Щекинского района ПОСТАНОВЛЯЕТ:</w:t>
      </w:r>
    </w:p>
    <w:p w:rsidR="007A4F11" w:rsidRPr="006C187B" w:rsidRDefault="007A4F11" w:rsidP="007A4F11">
      <w:pPr>
        <w:autoSpaceDE w:val="0"/>
        <w:autoSpaceDN w:val="0"/>
        <w:adjustRightInd w:val="0"/>
        <w:spacing w:after="0" w:line="240" w:lineRule="auto"/>
        <w:ind w:firstLine="709"/>
        <w:jc w:val="both"/>
        <w:rPr>
          <w:rFonts w:ascii="Arial" w:hAnsi="Arial" w:cs="Arial"/>
          <w:color w:val="000000" w:themeColor="text1"/>
          <w:sz w:val="24"/>
          <w:szCs w:val="24"/>
        </w:rPr>
      </w:pPr>
      <w:r w:rsidRPr="006C187B">
        <w:rPr>
          <w:rFonts w:ascii="Arial" w:hAnsi="Arial" w:cs="Arial"/>
          <w:color w:val="000000" w:themeColor="text1"/>
          <w:sz w:val="24"/>
          <w:szCs w:val="24"/>
        </w:rPr>
        <w:t xml:space="preserve">1. Утвердить </w:t>
      </w:r>
      <w:hyperlink r:id="rId9" w:history="1">
        <w:r w:rsidRPr="006C187B">
          <w:rPr>
            <w:rFonts w:ascii="Arial" w:hAnsi="Arial" w:cs="Arial"/>
            <w:color w:val="000000" w:themeColor="text1"/>
            <w:sz w:val="24"/>
            <w:szCs w:val="24"/>
          </w:rPr>
          <w:t>Порядок</w:t>
        </w:r>
      </w:hyperlink>
      <w:r>
        <w:rPr>
          <w:rFonts w:ascii="Arial" w:hAnsi="Arial" w:cs="Arial"/>
          <w:sz w:val="24"/>
          <w:szCs w:val="24"/>
        </w:rPr>
        <w:t xml:space="preserve"> </w:t>
      </w:r>
      <w:r w:rsidRPr="006C187B">
        <w:rPr>
          <w:rFonts w:ascii="Arial" w:hAnsi="Arial" w:cs="Arial"/>
          <w:color w:val="000000" w:themeColor="text1"/>
          <w:sz w:val="24"/>
          <w:szCs w:val="24"/>
        </w:rPr>
        <w:t xml:space="preserve">учета управлением Федерального казначейства по Тульской области бюджетных и денежных обязательств получателей средств бюджета муниципального образования </w:t>
      </w:r>
      <w:r>
        <w:rPr>
          <w:rFonts w:ascii="Arial" w:hAnsi="Arial" w:cs="Arial"/>
          <w:color w:val="000000" w:themeColor="text1"/>
          <w:sz w:val="24"/>
          <w:szCs w:val="24"/>
        </w:rPr>
        <w:t>Лазаревское</w:t>
      </w:r>
      <w:r w:rsidRPr="006C187B">
        <w:rPr>
          <w:rFonts w:ascii="Arial" w:hAnsi="Arial" w:cs="Arial"/>
          <w:color w:val="000000" w:themeColor="text1"/>
          <w:sz w:val="24"/>
          <w:szCs w:val="24"/>
        </w:rPr>
        <w:t xml:space="preserve"> Щекинского района (приложение).</w:t>
      </w:r>
    </w:p>
    <w:p w:rsidR="007A4F11" w:rsidRDefault="007A4F11" w:rsidP="007A4F11">
      <w:pPr>
        <w:tabs>
          <w:tab w:val="num" w:pos="720"/>
        </w:tabs>
        <w:spacing w:after="0" w:line="240" w:lineRule="auto"/>
        <w:ind w:firstLine="720"/>
        <w:jc w:val="both"/>
        <w:rPr>
          <w:rFonts w:ascii="Arial" w:hAnsi="Arial" w:cs="Arial"/>
          <w:color w:val="000000" w:themeColor="text1"/>
          <w:sz w:val="24"/>
          <w:szCs w:val="24"/>
        </w:rPr>
      </w:pPr>
      <w:r w:rsidRPr="006C187B">
        <w:rPr>
          <w:rFonts w:ascii="Arial" w:hAnsi="Arial" w:cs="Arial"/>
          <w:color w:val="000000" w:themeColor="text1"/>
          <w:sz w:val="24"/>
          <w:szCs w:val="24"/>
        </w:rPr>
        <w:t>2. </w:t>
      </w:r>
      <w:r w:rsidRPr="00E62511">
        <w:rPr>
          <w:rFonts w:ascii="Arial" w:hAnsi="Arial" w:cs="Arial"/>
          <w:color w:val="000000" w:themeColor="text1"/>
          <w:sz w:val="24"/>
          <w:szCs w:val="24"/>
        </w:rPr>
        <w:t>Настоящее постановление вступает в силу со дня его обнародования путем</w:t>
      </w:r>
      <w:r>
        <w:rPr>
          <w:rFonts w:ascii="Arial" w:hAnsi="Arial" w:cs="Arial"/>
          <w:color w:val="000000" w:themeColor="text1"/>
          <w:sz w:val="24"/>
          <w:szCs w:val="24"/>
        </w:rPr>
        <w:t xml:space="preserve"> </w:t>
      </w:r>
      <w:r w:rsidRPr="00E62511">
        <w:rPr>
          <w:rFonts w:ascii="Arial" w:hAnsi="Arial" w:cs="Arial"/>
          <w:color w:val="000000" w:themeColor="text1"/>
          <w:sz w:val="24"/>
          <w:szCs w:val="24"/>
        </w:rPr>
        <w:t>размещения на официальном сайте муницип</w:t>
      </w:r>
      <w:r>
        <w:rPr>
          <w:rFonts w:ascii="Arial" w:hAnsi="Arial" w:cs="Arial"/>
          <w:color w:val="000000" w:themeColor="text1"/>
          <w:sz w:val="24"/>
          <w:szCs w:val="24"/>
        </w:rPr>
        <w:t xml:space="preserve">ального образования Лазаревское </w:t>
      </w:r>
      <w:r w:rsidRPr="00E62511">
        <w:rPr>
          <w:rFonts w:ascii="Arial" w:hAnsi="Arial" w:cs="Arial"/>
          <w:color w:val="000000" w:themeColor="text1"/>
          <w:sz w:val="24"/>
          <w:szCs w:val="24"/>
        </w:rPr>
        <w:t>Щекинского района и на информационном стенде администрации муниципального</w:t>
      </w:r>
      <w:r>
        <w:rPr>
          <w:rFonts w:ascii="Arial" w:hAnsi="Arial" w:cs="Arial"/>
          <w:color w:val="000000" w:themeColor="text1"/>
          <w:sz w:val="24"/>
          <w:szCs w:val="24"/>
        </w:rPr>
        <w:t xml:space="preserve"> </w:t>
      </w:r>
      <w:r w:rsidRPr="00E62511">
        <w:rPr>
          <w:rFonts w:ascii="Arial" w:hAnsi="Arial" w:cs="Arial"/>
          <w:color w:val="000000" w:themeColor="text1"/>
          <w:sz w:val="24"/>
          <w:szCs w:val="24"/>
        </w:rPr>
        <w:t xml:space="preserve">образования </w:t>
      </w:r>
      <w:r>
        <w:rPr>
          <w:rFonts w:ascii="Arial" w:hAnsi="Arial" w:cs="Arial"/>
          <w:color w:val="000000" w:themeColor="text1"/>
          <w:sz w:val="24"/>
          <w:szCs w:val="24"/>
        </w:rPr>
        <w:t>Лазаревское</w:t>
      </w:r>
      <w:r w:rsidRPr="00E62511">
        <w:rPr>
          <w:rFonts w:ascii="Arial" w:hAnsi="Arial" w:cs="Arial"/>
          <w:color w:val="000000" w:themeColor="text1"/>
          <w:sz w:val="24"/>
          <w:szCs w:val="24"/>
        </w:rPr>
        <w:t xml:space="preserve"> Щекинского района по адресу: Тульская область,</w:t>
      </w:r>
      <w:r>
        <w:rPr>
          <w:rFonts w:ascii="Arial" w:hAnsi="Arial" w:cs="Arial"/>
          <w:color w:val="000000" w:themeColor="text1"/>
          <w:sz w:val="24"/>
          <w:szCs w:val="24"/>
        </w:rPr>
        <w:t xml:space="preserve"> Щекинский район, пос. Лазарево, ул. Тульская (старая), д. 2.</w:t>
      </w:r>
    </w:p>
    <w:p w:rsidR="007A4F11" w:rsidRPr="006C187B" w:rsidRDefault="007A4F11" w:rsidP="007A4F11">
      <w:pPr>
        <w:autoSpaceDE w:val="0"/>
        <w:autoSpaceDN w:val="0"/>
        <w:adjustRightInd w:val="0"/>
        <w:spacing w:after="0" w:line="240" w:lineRule="auto"/>
        <w:ind w:firstLine="709"/>
        <w:jc w:val="both"/>
        <w:rPr>
          <w:rFonts w:ascii="Arial" w:hAnsi="Arial" w:cs="Arial"/>
          <w:sz w:val="24"/>
          <w:szCs w:val="24"/>
        </w:rPr>
      </w:pPr>
      <w:r w:rsidRPr="006C187B">
        <w:rPr>
          <w:rFonts w:ascii="Arial" w:hAnsi="Arial" w:cs="Arial"/>
          <w:sz w:val="24"/>
          <w:szCs w:val="24"/>
        </w:rPr>
        <w:t>3. Контроль за исполнением данного постановления оставляю за собой.</w:t>
      </w:r>
    </w:p>
    <w:p w:rsidR="007A4F11" w:rsidRPr="006C187B" w:rsidRDefault="007A4F11" w:rsidP="007A4F11">
      <w:pPr>
        <w:spacing w:after="0" w:line="240" w:lineRule="auto"/>
        <w:ind w:firstLine="709"/>
        <w:jc w:val="both"/>
        <w:rPr>
          <w:rFonts w:ascii="Arial" w:hAnsi="Arial" w:cs="Arial"/>
          <w:sz w:val="24"/>
          <w:szCs w:val="24"/>
        </w:rPr>
      </w:pPr>
    </w:p>
    <w:p w:rsidR="007A4F11" w:rsidRPr="006C187B" w:rsidRDefault="007A4F11" w:rsidP="007A4F11">
      <w:pPr>
        <w:spacing w:after="0" w:line="240" w:lineRule="auto"/>
        <w:ind w:firstLine="709"/>
        <w:jc w:val="both"/>
        <w:rPr>
          <w:rFonts w:ascii="Arial" w:hAnsi="Arial" w:cs="Arial"/>
          <w:sz w:val="24"/>
          <w:szCs w:val="24"/>
        </w:rPr>
      </w:pPr>
    </w:p>
    <w:p w:rsidR="007A4F11" w:rsidRPr="006C187B" w:rsidRDefault="007A4F11" w:rsidP="007A4F11">
      <w:pPr>
        <w:autoSpaceDE w:val="0"/>
        <w:autoSpaceDN w:val="0"/>
        <w:adjustRightInd w:val="0"/>
        <w:spacing w:after="0" w:line="240" w:lineRule="auto"/>
        <w:ind w:firstLine="709"/>
        <w:jc w:val="both"/>
        <w:rPr>
          <w:rFonts w:ascii="Arial" w:hAnsi="Arial" w:cs="Arial"/>
          <w:sz w:val="24"/>
          <w:szCs w:val="24"/>
        </w:rPr>
      </w:pPr>
    </w:p>
    <w:p w:rsidR="007A4F11" w:rsidRPr="00E62511" w:rsidRDefault="007A4F11" w:rsidP="007A4F11">
      <w:pPr>
        <w:spacing w:after="0" w:line="240" w:lineRule="auto"/>
        <w:ind w:firstLine="709"/>
        <w:rPr>
          <w:rFonts w:ascii="Arial" w:hAnsi="Arial" w:cs="Arial"/>
          <w:sz w:val="24"/>
          <w:szCs w:val="24"/>
        </w:rPr>
      </w:pPr>
      <w:r w:rsidRPr="00E62511">
        <w:rPr>
          <w:rFonts w:ascii="Arial" w:hAnsi="Arial" w:cs="Arial"/>
          <w:sz w:val="24"/>
          <w:szCs w:val="24"/>
        </w:rPr>
        <w:t xml:space="preserve">Глава администрации </w:t>
      </w:r>
    </w:p>
    <w:p w:rsidR="007A4F11" w:rsidRPr="00E62511" w:rsidRDefault="007A4F11" w:rsidP="007A4F11">
      <w:pPr>
        <w:pStyle w:val="ConsPlusTitle"/>
        <w:tabs>
          <w:tab w:val="left" w:pos="7380"/>
        </w:tabs>
        <w:ind w:firstLine="709"/>
        <w:rPr>
          <w:b w:val="0"/>
          <w:sz w:val="24"/>
          <w:szCs w:val="24"/>
        </w:rPr>
      </w:pPr>
      <w:r w:rsidRPr="00E62511">
        <w:rPr>
          <w:b w:val="0"/>
          <w:sz w:val="24"/>
          <w:szCs w:val="24"/>
        </w:rPr>
        <w:t>муниципального образования Лазаревское</w:t>
      </w:r>
      <w:r>
        <w:rPr>
          <w:b w:val="0"/>
          <w:sz w:val="24"/>
          <w:szCs w:val="24"/>
        </w:rPr>
        <w:tab/>
        <w:t>Л. А. Давыдова</w:t>
      </w:r>
    </w:p>
    <w:p w:rsidR="007A4F11" w:rsidRPr="00E62511" w:rsidRDefault="007A4F11" w:rsidP="007A4F11">
      <w:pPr>
        <w:pStyle w:val="ConsPlusTitle"/>
        <w:ind w:firstLine="709"/>
        <w:rPr>
          <w:b w:val="0"/>
          <w:sz w:val="24"/>
          <w:szCs w:val="24"/>
        </w:rPr>
      </w:pPr>
    </w:p>
    <w:p w:rsidR="007A4F11" w:rsidRDefault="007A4F11" w:rsidP="007A4F11">
      <w:pPr>
        <w:pStyle w:val="ConsPlusTitle"/>
        <w:jc w:val="center"/>
        <w:rPr>
          <w:rFonts w:ascii="Times New Roman" w:hAnsi="Times New Roman" w:cs="Times New Roman"/>
          <w:sz w:val="28"/>
          <w:szCs w:val="28"/>
        </w:rPr>
      </w:pPr>
    </w:p>
    <w:p w:rsidR="007A4F11" w:rsidRDefault="007A4F11" w:rsidP="007A4F11">
      <w:pPr>
        <w:pStyle w:val="ConsPlusTitle"/>
        <w:jc w:val="center"/>
        <w:rPr>
          <w:rFonts w:ascii="Times New Roman" w:hAnsi="Times New Roman" w:cs="Times New Roman"/>
          <w:sz w:val="28"/>
          <w:szCs w:val="28"/>
        </w:rPr>
      </w:pPr>
    </w:p>
    <w:p w:rsidR="007A4F11" w:rsidRDefault="007A4F11" w:rsidP="007A4F11">
      <w:pPr>
        <w:pStyle w:val="ConsPlusTitle"/>
        <w:jc w:val="center"/>
        <w:rPr>
          <w:rFonts w:ascii="Times New Roman" w:hAnsi="Times New Roman" w:cs="Times New Roman"/>
          <w:sz w:val="28"/>
          <w:szCs w:val="28"/>
        </w:rPr>
      </w:pPr>
    </w:p>
    <w:p w:rsidR="007A4F11" w:rsidRDefault="007A4F11" w:rsidP="007A4F11">
      <w:pPr>
        <w:pStyle w:val="ConsPlusTitle"/>
        <w:jc w:val="center"/>
        <w:rPr>
          <w:rFonts w:ascii="Times New Roman" w:hAnsi="Times New Roman" w:cs="Times New Roman"/>
          <w:sz w:val="28"/>
          <w:szCs w:val="28"/>
        </w:rPr>
      </w:pPr>
    </w:p>
    <w:p w:rsidR="007A4F11" w:rsidRDefault="007A4F11" w:rsidP="007A4F11">
      <w:pPr>
        <w:pStyle w:val="ConsPlusTitle"/>
        <w:jc w:val="center"/>
        <w:rPr>
          <w:rFonts w:ascii="Times New Roman" w:hAnsi="Times New Roman" w:cs="Times New Roman"/>
          <w:sz w:val="28"/>
          <w:szCs w:val="28"/>
        </w:rPr>
      </w:pPr>
    </w:p>
    <w:p w:rsidR="007A4F11" w:rsidRDefault="007A4F11" w:rsidP="00742EA6">
      <w:pPr>
        <w:pStyle w:val="ConsPlusTitle"/>
        <w:jc w:val="center"/>
        <w:rPr>
          <w:rFonts w:ascii="Times New Roman" w:hAnsi="Times New Roman" w:cs="Times New Roman"/>
          <w:sz w:val="28"/>
          <w:szCs w:val="28"/>
        </w:rPr>
      </w:pPr>
    </w:p>
    <w:p w:rsidR="007A4F11" w:rsidRDefault="007A4F11" w:rsidP="00742EA6">
      <w:pPr>
        <w:pStyle w:val="ConsPlusTitle"/>
        <w:jc w:val="center"/>
        <w:rPr>
          <w:rFonts w:ascii="Times New Roman" w:hAnsi="Times New Roman" w:cs="Times New Roman"/>
          <w:sz w:val="28"/>
          <w:szCs w:val="28"/>
        </w:rPr>
      </w:pPr>
    </w:p>
    <w:p w:rsidR="007A4F11" w:rsidRDefault="007A4F11" w:rsidP="00742EA6">
      <w:pPr>
        <w:pStyle w:val="ConsPlusTitle"/>
        <w:jc w:val="center"/>
        <w:rPr>
          <w:rFonts w:ascii="Times New Roman" w:hAnsi="Times New Roman" w:cs="Times New Roman"/>
          <w:sz w:val="28"/>
          <w:szCs w:val="28"/>
        </w:rPr>
      </w:pPr>
    </w:p>
    <w:p w:rsidR="007A4F11" w:rsidRDefault="007A4F11" w:rsidP="00742EA6">
      <w:pPr>
        <w:pStyle w:val="ConsPlusTitle"/>
        <w:jc w:val="center"/>
        <w:rPr>
          <w:rFonts w:ascii="Times New Roman" w:hAnsi="Times New Roman" w:cs="Times New Roman"/>
          <w:sz w:val="28"/>
          <w:szCs w:val="28"/>
        </w:rPr>
      </w:pPr>
    </w:p>
    <w:p w:rsidR="007A4F11" w:rsidRDefault="007A4F11" w:rsidP="00742EA6">
      <w:pPr>
        <w:pStyle w:val="ConsPlusTitle"/>
        <w:jc w:val="center"/>
        <w:rPr>
          <w:rFonts w:ascii="Times New Roman" w:hAnsi="Times New Roman" w:cs="Times New Roman"/>
          <w:sz w:val="28"/>
          <w:szCs w:val="28"/>
        </w:rPr>
      </w:pPr>
    </w:p>
    <w:p w:rsidR="007A4F11" w:rsidRDefault="007A4F11" w:rsidP="00742EA6">
      <w:pPr>
        <w:pStyle w:val="ConsPlusTitle"/>
        <w:jc w:val="center"/>
        <w:rPr>
          <w:rFonts w:ascii="Times New Roman" w:hAnsi="Times New Roman" w:cs="Times New Roman"/>
          <w:sz w:val="28"/>
          <w:szCs w:val="28"/>
        </w:rPr>
      </w:pPr>
    </w:p>
    <w:p w:rsidR="00742EA6" w:rsidRPr="00FE4239" w:rsidRDefault="00F11138" w:rsidP="00742EA6">
      <w:pPr>
        <w:pStyle w:val="ConsPlusTitle"/>
        <w:jc w:val="center"/>
        <w:rPr>
          <w:rFonts w:ascii="Times New Roman" w:hAnsi="Times New Roman" w:cs="Times New Roman"/>
          <w:sz w:val="28"/>
          <w:szCs w:val="28"/>
        </w:rPr>
      </w:pPr>
      <w:r w:rsidRPr="00FE4239">
        <w:rPr>
          <w:rFonts w:ascii="Times New Roman" w:hAnsi="Times New Roman" w:cs="Times New Roman"/>
          <w:sz w:val="28"/>
          <w:szCs w:val="28"/>
        </w:rPr>
        <w:lastRenderedPageBreak/>
        <w:t>ПОРЯДОК</w:t>
      </w:r>
    </w:p>
    <w:p w:rsidR="00FE4239" w:rsidRPr="00937667" w:rsidRDefault="00F11138">
      <w:pPr>
        <w:pStyle w:val="ConsPlusTitle"/>
        <w:jc w:val="center"/>
        <w:rPr>
          <w:rFonts w:ascii="Times New Roman" w:hAnsi="Times New Roman" w:cs="Times New Roman"/>
          <w:sz w:val="28"/>
          <w:szCs w:val="28"/>
        </w:rPr>
      </w:pPr>
      <w:r w:rsidRPr="00FE4239">
        <w:rPr>
          <w:rFonts w:ascii="Times New Roman" w:hAnsi="Times New Roman" w:cs="Times New Roman"/>
          <w:sz w:val="28"/>
          <w:szCs w:val="28"/>
        </w:rPr>
        <w:t xml:space="preserve">УЧЕТА УПРАВЛЕНИЕМ ФЕДЕРАЛЬНОГО КАЗНАЧЕЙСТВА  </w:t>
      </w:r>
    </w:p>
    <w:p w:rsidR="00C76A5E" w:rsidRPr="00FE4239" w:rsidRDefault="00F11138">
      <w:pPr>
        <w:pStyle w:val="ConsPlusTitle"/>
        <w:jc w:val="center"/>
        <w:rPr>
          <w:rFonts w:ascii="Times New Roman" w:hAnsi="Times New Roman" w:cs="Times New Roman"/>
          <w:sz w:val="28"/>
          <w:szCs w:val="28"/>
        </w:rPr>
      </w:pPr>
      <w:r w:rsidRPr="00FE4239">
        <w:rPr>
          <w:rFonts w:ascii="Times New Roman" w:hAnsi="Times New Roman" w:cs="Times New Roman"/>
          <w:sz w:val="28"/>
          <w:szCs w:val="28"/>
        </w:rPr>
        <w:t xml:space="preserve">ПО </w:t>
      </w:r>
      <w:r w:rsidR="00F50233" w:rsidRPr="00FE4239">
        <w:rPr>
          <w:rFonts w:ascii="Times New Roman" w:hAnsi="Times New Roman" w:cs="Times New Roman"/>
          <w:sz w:val="28"/>
          <w:szCs w:val="28"/>
        </w:rPr>
        <w:t xml:space="preserve">ТУЛЬСКОЙ </w:t>
      </w:r>
      <w:r w:rsidRPr="00FE4239">
        <w:rPr>
          <w:rFonts w:ascii="Times New Roman" w:hAnsi="Times New Roman" w:cs="Times New Roman"/>
          <w:sz w:val="28"/>
          <w:szCs w:val="28"/>
        </w:rPr>
        <w:t>ОБЛАСТИ</w:t>
      </w:r>
    </w:p>
    <w:p w:rsidR="00C76A5E" w:rsidRPr="00FE4239" w:rsidRDefault="00F11138">
      <w:pPr>
        <w:pStyle w:val="ConsPlusTitle"/>
        <w:jc w:val="center"/>
        <w:rPr>
          <w:rFonts w:ascii="Times New Roman" w:hAnsi="Times New Roman" w:cs="Times New Roman"/>
        </w:rPr>
      </w:pPr>
      <w:r w:rsidRPr="00FE4239">
        <w:rPr>
          <w:rFonts w:ascii="Times New Roman" w:hAnsi="Times New Roman" w:cs="Times New Roman"/>
          <w:sz w:val="28"/>
          <w:szCs w:val="28"/>
        </w:rPr>
        <w:t xml:space="preserve">БЮДЖЕТНЫХ </w:t>
      </w:r>
      <w:r w:rsidR="00FE4239">
        <w:rPr>
          <w:rFonts w:ascii="Times New Roman" w:hAnsi="Times New Roman" w:cs="Times New Roman"/>
          <w:sz w:val="28"/>
          <w:szCs w:val="28"/>
        </w:rPr>
        <w:t xml:space="preserve">И ДЕНЕЖНЫХ </w:t>
      </w:r>
      <w:r w:rsidRPr="00FE4239">
        <w:rPr>
          <w:rFonts w:ascii="Times New Roman" w:hAnsi="Times New Roman" w:cs="Times New Roman"/>
          <w:sz w:val="28"/>
          <w:szCs w:val="28"/>
        </w:rPr>
        <w:t xml:space="preserve">ОБЯЗАТЕЛЬСТВ </w:t>
      </w:r>
      <w:r w:rsidR="00D50DB4">
        <w:rPr>
          <w:rFonts w:ascii="Times New Roman" w:hAnsi="Times New Roman" w:cs="Times New Roman"/>
          <w:sz w:val="28"/>
          <w:szCs w:val="28"/>
        </w:rPr>
        <w:t>П</w:t>
      </w:r>
      <w:r w:rsidRPr="00FE4239">
        <w:rPr>
          <w:rFonts w:ascii="Times New Roman" w:hAnsi="Times New Roman" w:cs="Times New Roman"/>
          <w:sz w:val="28"/>
          <w:szCs w:val="28"/>
        </w:rPr>
        <w:t>ОЛУЧАТЕЛЕЙ СРЕДСТВ</w:t>
      </w:r>
      <w:r w:rsidR="00D50DB4">
        <w:rPr>
          <w:rFonts w:ascii="Times New Roman" w:hAnsi="Times New Roman" w:cs="Times New Roman"/>
          <w:sz w:val="28"/>
          <w:szCs w:val="28"/>
        </w:rPr>
        <w:t xml:space="preserve"> </w:t>
      </w:r>
      <w:r w:rsidRPr="00FE4239">
        <w:rPr>
          <w:rFonts w:ascii="Times New Roman" w:hAnsi="Times New Roman" w:cs="Times New Roman"/>
          <w:sz w:val="28"/>
          <w:szCs w:val="28"/>
        </w:rPr>
        <w:t>БЮДЖЕТА</w:t>
      </w:r>
      <w:r w:rsidR="00B0034C">
        <w:rPr>
          <w:rFonts w:ascii="Times New Roman" w:hAnsi="Times New Roman" w:cs="Times New Roman"/>
          <w:sz w:val="28"/>
          <w:szCs w:val="28"/>
        </w:rPr>
        <w:t xml:space="preserve"> МО </w:t>
      </w:r>
      <w:r w:rsidR="00F01BF5">
        <w:rPr>
          <w:rFonts w:ascii="Times New Roman" w:hAnsi="Times New Roman" w:cs="Times New Roman"/>
          <w:sz w:val="28"/>
          <w:szCs w:val="28"/>
        </w:rPr>
        <w:t>ЛАЗАРЕВСКОЕ</w:t>
      </w:r>
    </w:p>
    <w:p w:rsidR="00C76A5E" w:rsidRPr="00F11138" w:rsidRDefault="00C76A5E">
      <w:pPr>
        <w:pStyle w:val="ConsPlusNormal"/>
        <w:jc w:val="both"/>
      </w:pPr>
    </w:p>
    <w:p w:rsidR="00C76A5E" w:rsidRPr="00FE4239" w:rsidRDefault="00F11138">
      <w:pPr>
        <w:pStyle w:val="ConsPlusNormal"/>
        <w:jc w:val="center"/>
        <w:outlineLvl w:val="0"/>
        <w:rPr>
          <w:rFonts w:ascii="Times New Roman" w:hAnsi="Times New Roman" w:cs="Times New Roman"/>
          <w:sz w:val="24"/>
          <w:szCs w:val="24"/>
        </w:rPr>
      </w:pPr>
      <w:r w:rsidRPr="00FE4239">
        <w:rPr>
          <w:rFonts w:ascii="Times New Roman" w:hAnsi="Times New Roman" w:cs="Times New Roman"/>
          <w:sz w:val="24"/>
          <w:szCs w:val="24"/>
        </w:rPr>
        <w:t>I. Общие положения</w:t>
      </w:r>
    </w:p>
    <w:p w:rsidR="00C76A5E" w:rsidRPr="00FE4239" w:rsidRDefault="00C76A5E">
      <w:pPr>
        <w:pStyle w:val="ConsPlusNormal"/>
        <w:jc w:val="both"/>
        <w:rPr>
          <w:rFonts w:ascii="Times New Roman" w:hAnsi="Times New Roman" w:cs="Times New Roman"/>
          <w:sz w:val="24"/>
          <w:szCs w:val="24"/>
        </w:rPr>
      </w:pP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1. Настоящий Порядок учета бюджетных</w:t>
      </w:r>
      <w:r w:rsidR="002B43D8" w:rsidRPr="00FE4239">
        <w:rPr>
          <w:rFonts w:ascii="Times New Roman" w:hAnsi="Times New Roman" w:cs="Times New Roman"/>
          <w:sz w:val="24"/>
          <w:szCs w:val="24"/>
        </w:rPr>
        <w:t xml:space="preserve"> и денежных</w:t>
      </w:r>
      <w:r w:rsidRPr="00FE4239">
        <w:rPr>
          <w:rFonts w:ascii="Times New Roman" w:hAnsi="Times New Roman" w:cs="Times New Roman"/>
          <w:sz w:val="24"/>
          <w:szCs w:val="24"/>
        </w:rPr>
        <w:t xml:space="preserve"> обязательств получателей средств бюджета</w:t>
      </w:r>
      <w:r w:rsidR="00B0034C">
        <w:rPr>
          <w:rFonts w:ascii="Times New Roman" w:hAnsi="Times New Roman" w:cs="Times New Roman"/>
          <w:sz w:val="24"/>
          <w:szCs w:val="24"/>
        </w:rPr>
        <w:t xml:space="preserve"> МО Лазаревское</w:t>
      </w:r>
      <w:r w:rsidRPr="00FE4239">
        <w:rPr>
          <w:rFonts w:ascii="Times New Roman" w:hAnsi="Times New Roman" w:cs="Times New Roman"/>
          <w:sz w:val="24"/>
          <w:szCs w:val="24"/>
        </w:rPr>
        <w:t xml:space="preserve"> (далее - Порядок) устанавливает порядок исполнения бюджета </w:t>
      </w:r>
      <w:r w:rsidR="00B0034C">
        <w:rPr>
          <w:rFonts w:ascii="Times New Roman" w:hAnsi="Times New Roman" w:cs="Times New Roman"/>
          <w:sz w:val="24"/>
          <w:szCs w:val="24"/>
        </w:rPr>
        <w:t xml:space="preserve">МО Лазаревское </w:t>
      </w:r>
      <w:r w:rsidRPr="00FE4239">
        <w:rPr>
          <w:rFonts w:ascii="Times New Roman" w:hAnsi="Times New Roman" w:cs="Times New Roman"/>
          <w:sz w:val="24"/>
          <w:szCs w:val="24"/>
        </w:rPr>
        <w:t xml:space="preserve">по расходам в части учета Управлением Федерального казначейства по </w:t>
      </w:r>
      <w:r w:rsidR="00B41790" w:rsidRPr="00FE4239">
        <w:rPr>
          <w:rFonts w:ascii="Times New Roman" w:hAnsi="Times New Roman" w:cs="Times New Roman"/>
          <w:sz w:val="24"/>
          <w:szCs w:val="24"/>
        </w:rPr>
        <w:t>Туль</w:t>
      </w:r>
      <w:r w:rsidRPr="00FE4239">
        <w:rPr>
          <w:rFonts w:ascii="Times New Roman" w:hAnsi="Times New Roman" w:cs="Times New Roman"/>
          <w:sz w:val="24"/>
          <w:szCs w:val="24"/>
        </w:rPr>
        <w:t>ской области (далее - Управление) бюджетных</w:t>
      </w:r>
      <w:r w:rsidR="00F553A4" w:rsidRPr="00FE4239">
        <w:rPr>
          <w:rFonts w:ascii="Times New Roman" w:hAnsi="Times New Roman" w:cs="Times New Roman"/>
          <w:sz w:val="24"/>
          <w:szCs w:val="24"/>
        </w:rPr>
        <w:t xml:space="preserve"> и денежных</w:t>
      </w:r>
      <w:r w:rsidRPr="00FE4239">
        <w:rPr>
          <w:rFonts w:ascii="Times New Roman" w:hAnsi="Times New Roman" w:cs="Times New Roman"/>
          <w:sz w:val="24"/>
          <w:szCs w:val="24"/>
        </w:rPr>
        <w:t xml:space="preserve"> обязательств получателей средств бюджета </w:t>
      </w:r>
      <w:r w:rsidR="00B0034C">
        <w:rPr>
          <w:rFonts w:ascii="Times New Roman" w:hAnsi="Times New Roman" w:cs="Times New Roman"/>
          <w:sz w:val="24"/>
          <w:szCs w:val="24"/>
        </w:rPr>
        <w:t xml:space="preserve">МО Лазаревское </w:t>
      </w:r>
      <w:r w:rsidRPr="00FE4239">
        <w:rPr>
          <w:rFonts w:ascii="Times New Roman" w:hAnsi="Times New Roman" w:cs="Times New Roman"/>
          <w:sz w:val="24"/>
          <w:szCs w:val="24"/>
        </w:rPr>
        <w:t>(далее - соответственно бюджетные обязательства</w:t>
      </w:r>
      <w:r w:rsidR="00803611" w:rsidRPr="00FE4239">
        <w:rPr>
          <w:rFonts w:ascii="Times New Roman" w:hAnsi="Times New Roman" w:cs="Times New Roman"/>
          <w:sz w:val="24"/>
          <w:szCs w:val="24"/>
        </w:rPr>
        <w:t>, денежные обязательства</w:t>
      </w:r>
      <w:r w:rsidRPr="00FE4239">
        <w:rPr>
          <w:rFonts w:ascii="Times New Roman" w:hAnsi="Times New Roman" w:cs="Times New Roman"/>
          <w:sz w:val="24"/>
          <w:szCs w:val="24"/>
        </w:rPr>
        <w:t>).</w:t>
      </w:r>
    </w:p>
    <w:p w:rsidR="00C76A5E" w:rsidRPr="00FE4239" w:rsidRDefault="00F11138" w:rsidP="00F553A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 Постановка на учет бюджетных</w:t>
      </w:r>
      <w:r w:rsidR="00F553A4" w:rsidRPr="00FE4239">
        <w:rPr>
          <w:rFonts w:ascii="Times New Roman" w:hAnsi="Times New Roman" w:cs="Times New Roman"/>
          <w:sz w:val="24"/>
          <w:szCs w:val="24"/>
        </w:rPr>
        <w:t xml:space="preserve"> и денежных</w:t>
      </w:r>
      <w:r w:rsidRPr="00FE4239">
        <w:rPr>
          <w:rFonts w:ascii="Times New Roman" w:hAnsi="Times New Roman" w:cs="Times New Roman"/>
          <w:sz w:val="24"/>
          <w:szCs w:val="24"/>
        </w:rPr>
        <w:t xml:space="preserve"> обязательств осуществляется на основании сведений о бюджетном обязательстве, содержащих информацию согласно </w:t>
      </w:r>
      <w:hyperlink r:id="rId10" w:history="1">
        <w:r w:rsidRPr="00FE4239">
          <w:rPr>
            <w:rFonts w:ascii="Times New Roman" w:hAnsi="Times New Roman" w:cs="Times New Roman"/>
            <w:sz w:val="24"/>
            <w:szCs w:val="24"/>
          </w:rPr>
          <w:t>приложению N 1</w:t>
        </w:r>
      </w:hyperlink>
      <w:r w:rsidRPr="00FE4239">
        <w:rPr>
          <w:rFonts w:ascii="Times New Roman" w:hAnsi="Times New Roman" w:cs="Times New Roman"/>
          <w:sz w:val="24"/>
          <w:szCs w:val="24"/>
        </w:rPr>
        <w:t xml:space="preserve"> к Порядку (далее - Сведения о бюджетном обязательстве)</w:t>
      </w:r>
      <w:r w:rsidR="00F553A4" w:rsidRPr="00FE4239">
        <w:rPr>
          <w:rFonts w:ascii="Times New Roman" w:hAnsi="Times New Roman" w:cs="Times New Roman"/>
          <w:sz w:val="24"/>
          <w:szCs w:val="24"/>
        </w:rPr>
        <w:t xml:space="preserve"> и сведений о денежном обязательстве, содержащих информацию согласно приложению №2 к Порядку (далее – Сведения о денежном обязательстве)</w:t>
      </w:r>
      <w:r w:rsidRPr="00FE4239">
        <w:rPr>
          <w:rFonts w:ascii="Times New Roman" w:hAnsi="Times New Roman" w:cs="Times New Roman"/>
          <w:sz w:val="24"/>
          <w:szCs w:val="24"/>
        </w:rPr>
        <w:t>, сформированных получателями средств бюджета</w:t>
      </w:r>
      <w:r w:rsidR="00B0034C">
        <w:rPr>
          <w:rFonts w:ascii="Times New Roman" w:hAnsi="Times New Roman" w:cs="Times New Roman"/>
          <w:sz w:val="24"/>
          <w:szCs w:val="24"/>
        </w:rPr>
        <w:t xml:space="preserve"> МО Лазаревское </w:t>
      </w:r>
      <w:r w:rsidRPr="00FE4239">
        <w:rPr>
          <w:rFonts w:ascii="Times New Roman" w:hAnsi="Times New Roman" w:cs="Times New Roman"/>
          <w:sz w:val="24"/>
          <w:szCs w:val="24"/>
        </w:rPr>
        <w:t>или Управлением, в случаях, установленных Порядком.</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3. Сведения о бюджетном обязательстве</w:t>
      </w:r>
      <w:r w:rsidR="00F553A4" w:rsidRPr="00FE4239">
        <w:rPr>
          <w:rFonts w:ascii="Times New Roman" w:hAnsi="Times New Roman" w:cs="Times New Roman"/>
          <w:sz w:val="24"/>
          <w:szCs w:val="24"/>
        </w:rPr>
        <w:t xml:space="preserve"> и Сведения о денежном обязательстве</w:t>
      </w:r>
      <w:r w:rsidRPr="00FE4239">
        <w:rPr>
          <w:rFonts w:ascii="Times New Roman" w:hAnsi="Times New Roman" w:cs="Times New Roman"/>
          <w:sz w:val="24"/>
          <w:szCs w:val="24"/>
        </w:rPr>
        <w:t xml:space="preserve"> формируются в форме электронного документа </w:t>
      </w:r>
      <w:r w:rsidR="007931AF">
        <w:rPr>
          <w:rFonts w:ascii="Times New Roman" w:hAnsi="Times New Roman" w:cs="Times New Roman"/>
          <w:sz w:val="24"/>
          <w:szCs w:val="24"/>
        </w:rPr>
        <w:t xml:space="preserve">, </w:t>
      </w:r>
      <w:r w:rsidR="007931AF" w:rsidRPr="0031082E">
        <w:rPr>
          <w:rFonts w:ascii="Times New Roman" w:hAnsi="Times New Roman" w:cs="Times New Roman"/>
          <w:sz w:val="24"/>
          <w:szCs w:val="24"/>
        </w:rPr>
        <w:t xml:space="preserve">за исключением случая формирования Сведений о бюджетном и </w:t>
      </w:r>
      <w:r w:rsidR="002A39AF" w:rsidRPr="0031082E">
        <w:rPr>
          <w:rFonts w:ascii="Times New Roman" w:hAnsi="Times New Roman" w:cs="Times New Roman"/>
          <w:sz w:val="24"/>
          <w:szCs w:val="24"/>
        </w:rPr>
        <w:t xml:space="preserve">Сведений о денежном обязательстве с использованием единой информационной системы в сфере закупок (далее – единая информационная система) на основании документов – оснований, документов, подтверждающих возникновение денежного обязательства, подлежащих размещению в единой информационной системе, сведения о которых подлежат включению в определенный законодательством Российской Федерации о контрактной системе в сфере </w:t>
      </w:r>
      <w:r w:rsidR="00F90A4A" w:rsidRPr="0031082E">
        <w:rPr>
          <w:rFonts w:ascii="Times New Roman" w:hAnsi="Times New Roman" w:cs="Times New Roman"/>
          <w:sz w:val="24"/>
          <w:szCs w:val="24"/>
        </w:rPr>
        <w:t>закупок товаров, работ, услуг для обеспечения государственных и муниципальных нужд реестр контрактов, заключенных заказчиками в соответствии с порядком, предусмотренным частью 6 статьи 103 Федерального</w:t>
      </w:r>
      <w:r w:rsidR="002F1A93" w:rsidRPr="0031082E">
        <w:rPr>
          <w:rFonts w:ascii="Times New Roman" w:hAnsi="Times New Roman" w:cs="Times New Roman"/>
          <w:sz w:val="24"/>
          <w:szCs w:val="24"/>
        </w:rPr>
        <w:t xml:space="preserve"> закона от 5 апреля 2013 г. № 44-ФЗ «О контрактной системе в сфере закупок, товаров, работ, услуг для обеспечения государственных и муниципальных нужд»</w:t>
      </w:r>
      <w:r w:rsidR="0021495B" w:rsidRPr="0031082E">
        <w:rPr>
          <w:rFonts w:ascii="Times New Roman" w:hAnsi="Times New Roman" w:cs="Times New Roman"/>
          <w:sz w:val="24"/>
          <w:szCs w:val="24"/>
        </w:rPr>
        <w:t xml:space="preserve"> (далее –</w:t>
      </w:r>
      <w:r w:rsidR="0021495B">
        <w:rPr>
          <w:rFonts w:ascii="Times New Roman" w:hAnsi="Times New Roman" w:cs="Times New Roman"/>
          <w:i/>
          <w:sz w:val="24"/>
          <w:szCs w:val="24"/>
        </w:rPr>
        <w:t xml:space="preserve"> </w:t>
      </w:r>
      <w:r w:rsidR="0021495B" w:rsidRPr="0031082E">
        <w:rPr>
          <w:rFonts w:ascii="Times New Roman" w:hAnsi="Times New Roman" w:cs="Times New Roman"/>
          <w:sz w:val="24"/>
          <w:szCs w:val="24"/>
        </w:rPr>
        <w:t>реестр контрактов</w:t>
      </w:r>
      <w:r w:rsidR="0021495B">
        <w:rPr>
          <w:rFonts w:ascii="Times New Roman" w:hAnsi="Times New Roman" w:cs="Times New Roman"/>
          <w:i/>
          <w:sz w:val="24"/>
          <w:szCs w:val="24"/>
        </w:rPr>
        <w:t>)</w:t>
      </w:r>
      <w:r w:rsidR="002A39AF">
        <w:rPr>
          <w:rFonts w:ascii="Times New Roman" w:hAnsi="Times New Roman" w:cs="Times New Roman"/>
          <w:sz w:val="24"/>
          <w:szCs w:val="24"/>
        </w:rPr>
        <w:t xml:space="preserve">  </w:t>
      </w:r>
      <w:r w:rsidRPr="00FE4239">
        <w:rPr>
          <w:rFonts w:ascii="Times New Roman" w:hAnsi="Times New Roman" w:cs="Times New Roman"/>
          <w:sz w:val="24"/>
          <w:szCs w:val="24"/>
        </w:rPr>
        <w:t>и подписываются усиленной квалифицированной электронной подписью (далее - электронная подпись) лица, имеющего право действовать от имени получателя средств бюджета</w:t>
      </w:r>
      <w:r w:rsidR="00B0034C">
        <w:rPr>
          <w:rFonts w:ascii="Times New Roman" w:hAnsi="Times New Roman" w:cs="Times New Roman"/>
          <w:sz w:val="24"/>
          <w:szCs w:val="24"/>
        </w:rPr>
        <w:t xml:space="preserve"> МО Лазаревское</w:t>
      </w:r>
      <w:r w:rsidRPr="00FE4239">
        <w:rPr>
          <w:rFonts w:ascii="Times New Roman" w:hAnsi="Times New Roman" w:cs="Times New Roman"/>
          <w:sz w:val="24"/>
          <w:szCs w:val="24"/>
        </w:rPr>
        <w:t>.</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4. Лица, имеющие право действовать от имени получателя средств бюджета </w:t>
      </w:r>
      <w:r w:rsidR="00B0034C">
        <w:rPr>
          <w:rFonts w:ascii="Times New Roman" w:hAnsi="Times New Roman" w:cs="Times New Roman"/>
          <w:sz w:val="24"/>
          <w:szCs w:val="24"/>
        </w:rPr>
        <w:t xml:space="preserve">МО Лазаревское </w:t>
      </w:r>
      <w:r w:rsidRPr="00FE4239">
        <w:rPr>
          <w:rFonts w:ascii="Times New Roman" w:hAnsi="Times New Roman" w:cs="Times New Roman"/>
          <w:sz w:val="24"/>
          <w:szCs w:val="24"/>
        </w:rPr>
        <w:t xml:space="preserve">в соответствии с Порядком, несут персональную ответственность за формирование </w:t>
      </w:r>
      <w:r w:rsidR="007C1281">
        <w:rPr>
          <w:rFonts w:ascii="Times New Roman" w:hAnsi="Times New Roman" w:cs="Times New Roman"/>
          <w:sz w:val="24"/>
          <w:szCs w:val="24"/>
        </w:rPr>
        <w:t xml:space="preserve"> </w:t>
      </w:r>
      <w:r w:rsidRPr="00FE4239">
        <w:rPr>
          <w:rFonts w:ascii="Times New Roman" w:hAnsi="Times New Roman" w:cs="Times New Roman"/>
          <w:sz w:val="24"/>
          <w:szCs w:val="24"/>
        </w:rPr>
        <w:t>Сведений о бюджетном обязательстве</w:t>
      </w:r>
      <w:r w:rsidR="00F553A4" w:rsidRPr="00FE4239">
        <w:rPr>
          <w:rFonts w:ascii="Times New Roman" w:hAnsi="Times New Roman" w:cs="Times New Roman"/>
          <w:sz w:val="24"/>
          <w:szCs w:val="24"/>
        </w:rPr>
        <w:t xml:space="preserve"> и Сведений о денежном обязательстве</w:t>
      </w:r>
      <w:r w:rsidRPr="00FE4239">
        <w:rPr>
          <w:rFonts w:ascii="Times New Roman" w:hAnsi="Times New Roman" w:cs="Times New Roman"/>
          <w:sz w:val="24"/>
          <w:szCs w:val="24"/>
        </w:rPr>
        <w:t>, за их полноту и достоверность, а также за соблюдение установленных Порядком сроков их представления.</w:t>
      </w:r>
    </w:p>
    <w:p w:rsidR="00C76A5E" w:rsidRPr="00FE4239" w:rsidRDefault="00C76A5E">
      <w:pPr>
        <w:pStyle w:val="ConsPlusNormal"/>
        <w:ind w:firstLine="540"/>
        <w:jc w:val="both"/>
        <w:rPr>
          <w:rFonts w:ascii="Times New Roman" w:hAnsi="Times New Roman" w:cs="Times New Roman"/>
          <w:sz w:val="24"/>
          <w:szCs w:val="24"/>
        </w:rPr>
      </w:pPr>
    </w:p>
    <w:p w:rsidR="00C76A5E" w:rsidRPr="00FE4239" w:rsidRDefault="00C76A5E">
      <w:pPr>
        <w:pStyle w:val="ConsPlusNormal"/>
        <w:jc w:val="both"/>
        <w:rPr>
          <w:rFonts w:ascii="Times New Roman" w:hAnsi="Times New Roman" w:cs="Times New Roman"/>
          <w:sz w:val="24"/>
          <w:szCs w:val="24"/>
        </w:rPr>
      </w:pPr>
    </w:p>
    <w:p w:rsidR="00C76A5E" w:rsidRPr="00FE4239" w:rsidRDefault="00F11138">
      <w:pPr>
        <w:pStyle w:val="ConsPlusNormal"/>
        <w:jc w:val="center"/>
        <w:outlineLvl w:val="0"/>
        <w:rPr>
          <w:rFonts w:ascii="Times New Roman" w:hAnsi="Times New Roman" w:cs="Times New Roman"/>
          <w:sz w:val="24"/>
          <w:szCs w:val="24"/>
        </w:rPr>
      </w:pPr>
      <w:r w:rsidRPr="00FE4239">
        <w:rPr>
          <w:rFonts w:ascii="Times New Roman" w:hAnsi="Times New Roman" w:cs="Times New Roman"/>
          <w:sz w:val="24"/>
          <w:szCs w:val="24"/>
        </w:rPr>
        <w:t>II. Порядок учета бюджетных обязательств получателей</w:t>
      </w:r>
    </w:p>
    <w:p w:rsidR="00C76A5E" w:rsidRPr="00FE4239" w:rsidRDefault="00B0034C">
      <w:pPr>
        <w:pStyle w:val="ConsPlusNormal"/>
        <w:jc w:val="center"/>
        <w:rPr>
          <w:rFonts w:ascii="Times New Roman" w:hAnsi="Times New Roman" w:cs="Times New Roman"/>
          <w:sz w:val="24"/>
          <w:szCs w:val="24"/>
        </w:rPr>
      </w:pPr>
      <w:r>
        <w:rPr>
          <w:rFonts w:ascii="Times New Roman" w:hAnsi="Times New Roman" w:cs="Times New Roman"/>
          <w:sz w:val="24"/>
          <w:szCs w:val="24"/>
        </w:rPr>
        <w:t>средств бюджета МО Лазаревское</w:t>
      </w:r>
    </w:p>
    <w:p w:rsidR="00C76A5E" w:rsidRPr="00FE4239" w:rsidRDefault="00C76A5E">
      <w:pPr>
        <w:pStyle w:val="ConsPlusNormal"/>
        <w:jc w:val="both"/>
        <w:rPr>
          <w:rFonts w:ascii="Times New Roman" w:hAnsi="Times New Roman" w:cs="Times New Roman"/>
          <w:sz w:val="24"/>
          <w:szCs w:val="24"/>
        </w:rPr>
      </w:pP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5. 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r:id="rId11" w:history="1">
        <w:r w:rsidRPr="00FE4239">
          <w:rPr>
            <w:rFonts w:ascii="Times New Roman" w:hAnsi="Times New Roman" w:cs="Times New Roman"/>
            <w:sz w:val="24"/>
            <w:szCs w:val="24"/>
          </w:rPr>
          <w:t>графе 2</w:t>
        </w:r>
      </w:hyperlink>
      <w:r w:rsidRPr="00FE4239">
        <w:rPr>
          <w:rFonts w:ascii="Times New Roman" w:hAnsi="Times New Roman" w:cs="Times New Roman"/>
          <w:sz w:val="24"/>
          <w:szCs w:val="24"/>
        </w:rPr>
        <w:t xml:space="preserve"> Перечня документов, на основании которых возникают бюджетные обязательства получателей средств бюджета </w:t>
      </w:r>
      <w:r w:rsidR="00B0034C">
        <w:rPr>
          <w:rFonts w:ascii="Times New Roman" w:hAnsi="Times New Roman" w:cs="Times New Roman"/>
          <w:sz w:val="24"/>
          <w:szCs w:val="24"/>
        </w:rPr>
        <w:t>МО Лазаревское</w:t>
      </w:r>
      <w:r w:rsidRPr="00FE4239">
        <w:rPr>
          <w:rFonts w:ascii="Times New Roman" w:hAnsi="Times New Roman" w:cs="Times New Roman"/>
          <w:sz w:val="24"/>
          <w:szCs w:val="24"/>
        </w:rPr>
        <w:t>, и документов, подтверждающих возникновение денежных обязательств получателей средств бюджета</w:t>
      </w:r>
      <w:r w:rsidR="00B0034C">
        <w:rPr>
          <w:rFonts w:ascii="Times New Roman" w:hAnsi="Times New Roman" w:cs="Times New Roman"/>
          <w:sz w:val="24"/>
          <w:szCs w:val="24"/>
        </w:rPr>
        <w:t xml:space="preserve"> МО Лазаревское</w:t>
      </w:r>
      <w:r w:rsidRPr="00FE4239">
        <w:rPr>
          <w:rFonts w:ascii="Times New Roman" w:hAnsi="Times New Roman" w:cs="Times New Roman"/>
          <w:sz w:val="24"/>
          <w:szCs w:val="24"/>
        </w:rPr>
        <w:t xml:space="preserve">, согласно </w:t>
      </w:r>
      <w:r w:rsidR="000535EB" w:rsidRPr="00FE4239">
        <w:rPr>
          <w:rFonts w:ascii="Times New Roman" w:hAnsi="Times New Roman" w:cs="Times New Roman"/>
          <w:sz w:val="24"/>
          <w:szCs w:val="24"/>
        </w:rPr>
        <w:t xml:space="preserve">графы </w:t>
      </w:r>
      <w:hyperlink r:id="rId12" w:history="1">
        <w:r w:rsidR="00DB617F" w:rsidRPr="00FE4239">
          <w:rPr>
            <w:rFonts w:ascii="Times New Roman" w:hAnsi="Times New Roman" w:cs="Times New Roman"/>
            <w:sz w:val="24"/>
            <w:szCs w:val="24"/>
          </w:rPr>
          <w:t>3</w:t>
        </w:r>
      </w:hyperlink>
      <w:r w:rsidRPr="00FE4239">
        <w:rPr>
          <w:rFonts w:ascii="Times New Roman" w:hAnsi="Times New Roman" w:cs="Times New Roman"/>
          <w:sz w:val="24"/>
          <w:szCs w:val="24"/>
        </w:rPr>
        <w:t xml:space="preserve"> к Порядку (далее соответственно - документы-основания, Перечень</w:t>
      </w:r>
      <w:r w:rsidR="0022498A">
        <w:rPr>
          <w:rFonts w:ascii="Times New Roman" w:hAnsi="Times New Roman" w:cs="Times New Roman"/>
          <w:sz w:val="24"/>
          <w:szCs w:val="24"/>
        </w:rPr>
        <w:t xml:space="preserve"> (Приложение №3 к Порядку</w:t>
      </w:r>
      <w:r w:rsidRPr="00FE4239">
        <w:rPr>
          <w:rFonts w:ascii="Times New Roman" w:hAnsi="Times New Roman" w:cs="Times New Roman"/>
          <w:sz w:val="24"/>
          <w:szCs w:val="24"/>
        </w:rPr>
        <w:t>)</w:t>
      </w:r>
      <w:r w:rsidR="0022498A">
        <w:rPr>
          <w:rFonts w:ascii="Times New Roman" w:hAnsi="Times New Roman" w:cs="Times New Roman"/>
          <w:sz w:val="24"/>
          <w:szCs w:val="24"/>
        </w:rPr>
        <w:t>)</w:t>
      </w:r>
      <w:r w:rsidRPr="00FE4239">
        <w:rPr>
          <w:rFonts w:ascii="Times New Roman" w:hAnsi="Times New Roman" w:cs="Times New Roman"/>
          <w:sz w:val="24"/>
          <w:szCs w:val="24"/>
        </w:rPr>
        <w:t>.</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iCs/>
          <w:sz w:val="24"/>
          <w:szCs w:val="24"/>
        </w:rPr>
      </w:pPr>
      <w:r w:rsidRPr="00FE4239">
        <w:rPr>
          <w:rFonts w:ascii="Times New Roman" w:hAnsi="Times New Roman" w:cs="Times New Roman"/>
          <w:sz w:val="24"/>
          <w:szCs w:val="24"/>
        </w:rPr>
        <w:lastRenderedPageBreak/>
        <w:t xml:space="preserve">6. </w:t>
      </w:r>
      <w:r w:rsidRPr="00FE4239">
        <w:rPr>
          <w:rFonts w:ascii="Times New Roman" w:hAnsi="Times New Roman" w:cs="Times New Roman"/>
          <w:iCs/>
          <w:sz w:val="24"/>
          <w:szCs w:val="24"/>
        </w:rPr>
        <w:t xml:space="preserve">Сведения о бюджетных обязательствах, возникших на основании документов-оснований, предусмотренных </w:t>
      </w:r>
      <w:hyperlink r:id="rId13" w:history="1">
        <w:r w:rsidRPr="00FE4239">
          <w:rPr>
            <w:rFonts w:ascii="Times New Roman" w:hAnsi="Times New Roman" w:cs="Times New Roman"/>
            <w:iCs/>
            <w:sz w:val="24"/>
            <w:szCs w:val="24"/>
          </w:rPr>
          <w:t>пунктами 1</w:t>
        </w:r>
      </w:hyperlink>
      <w:r w:rsidRPr="00FE4239">
        <w:rPr>
          <w:rFonts w:ascii="Times New Roman" w:hAnsi="Times New Roman" w:cs="Times New Roman"/>
          <w:iCs/>
          <w:sz w:val="24"/>
          <w:szCs w:val="24"/>
        </w:rPr>
        <w:t xml:space="preserve"> и </w:t>
      </w:r>
      <w:hyperlink r:id="rId14" w:history="1">
        <w:r w:rsidRPr="00FE4239">
          <w:rPr>
            <w:rFonts w:ascii="Times New Roman" w:hAnsi="Times New Roman" w:cs="Times New Roman"/>
            <w:iCs/>
            <w:sz w:val="24"/>
            <w:szCs w:val="24"/>
          </w:rPr>
          <w:t>2</w:t>
        </w:r>
      </w:hyperlink>
      <w:r w:rsidRPr="00FE4239">
        <w:rPr>
          <w:rFonts w:ascii="Times New Roman" w:hAnsi="Times New Roman" w:cs="Times New Roman"/>
          <w:iCs/>
          <w:sz w:val="24"/>
          <w:szCs w:val="24"/>
        </w:rPr>
        <w:t xml:space="preserve"> графы 2 Перечня (далее - принимаемые бюджетные обязательства), формируются:</w:t>
      </w:r>
    </w:p>
    <w:p w:rsidR="00EA3BC9" w:rsidRDefault="0010692C" w:rsidP="002E0877">
      <w:pPr>
        <w:autoSpaceDE w:val="0"/>
        <w:autoSpaceDN w:val="0"/>
        <w:adjustRightInd w:val="0"/>
        <w:spacing w:after="0" w:line="240" w:lineRule="auto"/>
        <w:ind w:firstLine="540"/>
        <w:jc w:val="both"/>
        <w:rPr>
          <w:rFonts w:ascii="Times New Roman" w:hAnsi="Times New Roman" w:cs="Times New Roman"/>
          <w:iCs/>
          <w:sz w:val="24"/>
          <w:szCs w:val="24"/>
        </w:rPr>
      </w:pPr>
      <w:proofErr w:type="gramStart"/>
      <w:r>
        <w:rPr>
          <w:rFonts w:ascii="Times New Roman" w:hAnsi="Times New Roman" w:cs="Times New Roman"/>
          <w:i/>
          <w:iCs/>
          <w:sz w:val="24"/>
          <w:szCs w:val="24"/>
        </w:rPr>
        <w:t xml:space="preserve">В </w:t>
      </w:r>
      <w:r w:rsidRPr="006D1744">
        <w:rPr>
          <w:rFonts w:ascii="Times New Roman" w:hAnsi="Times New Roman" w:cs="Times New Roman"/>
          <w:iCs/>
          <w:sz w:val="24"/>
          <w:szCs w:val="24"/>
        </w:rPr>
        <w:t>течение двух</w:t>
      </w:r>
      <w:r>
        <w:rPr>
          <w:rFonts w:ascii="Times New Roman" w:hAnsi="Times New Roman" w:cs="Times New Roman"/>
          <w:i/>
          <w:iCs/>
          <w:sz w:val="24"/>
          <w:szCs w:val="24"/>
        </w:rPr>
        <w:t xml:space="preserve"> </w:t>
      </w:r>
      <w:r w:rsidR="00F11138" w:rsidRPr="00FE4239">
        <w:rPr>
          <w:rFonts w:ascii="Times New Roman" w:hAnsi="Times New Roman" w:cs="Times New Roman"/>
          <w:iCs/>
          <w:sz w:val="24"/>
          <w:szCs w:val="24"/>
        </w:rPr>
        <w:t xml:space="preserve"> рабоч</w:t>
      </w:r>
      <w:r>
        <w:rPr>
          <w:rFonts w:ascii="Times New Roman" w:hAnsi="Times New Roman" w:cs="Times New Roman"/>
          <w:iCs/>
          <w:sz w:val="24"/>
          <w:szCs w:val="24"/>
        </w:rPr>
        <w:t>их</w:t>
      </w:r>
      <w:r w:rsidR="00F11138" w:rsidRPr="00FE4239">
        <w:rPr>
          <w:rFonts w:ascii="Times New Roman" w:hAnsi="Times New Roman" w:cs="Times New Roman"/>
          <w:iCs/>
          <w:sz w:val="24"/>
          <w:szCs w:val="24"/>
        </w:rPr>
        <w:t xml:space="preserve"> дн</w:t>
      </w:r>
      <w:r>
        <w:rPr>
          <w:rFonts w:ascii="Times New Roman" w:hAnsi="Times New Roman" w:cs="Times New Roman"/>
          <w:iCs/>
          <w:sz w:val="24"/>
          <w:szCs w:val="24"/>
        </w:rPr>
        <w:t>ей до</w:t>
      </w:r>
      <w:r w:rsidR="00F11138" w:rsidRPr="00FE4239">
        <w:rPr>
          <w:rFonts w:ascii="Times New Roman" w:hAnsi="Times New Roman" w:cs="Times New Roman"/>
          <w:iCs/>
          <w:sz w:val="24"/>
          <w:szCs w:val="24"/>
        </w:rPr>
        <w:t xml:space="preserve"> дня направления на размещение в единой информационной системе в сфере</w:t>
      </w:r>
      <w:proofErr w:type="gramEnd"/>
      <w:r w:rsidR="00F11138" w:rsidRPr="00FE4239">
        <w:rPr>
          <w:rFonts w:ascii="Times New Roman" w:hAnsi="Times New Roman" w:cs="Times New Roman"/>
          <w:iCs/>
          <w:sz w:val="24"/>
          <w:szCs w:val="24"/>
        </w:rPr>
        <w:t xml:space="preserve"> закупок извещения об осуществлении закупки в форме электронного документа </w:t>
      </w:r>
      <w:r w:rsidRPr="006D1744">
        <w:rPr>
          <w:rFonts w:ascii="Times New Roman" w:hAnsi="Times New Roman" w:cs="Times New Roman"/>
          <w:iCs/>
          <w:sz w:val="24"/>
          <w:szCs w:val="24"/>
        </w:rPr>
        <w:t>или приглашения принять участие в определении поставщика (подрядчика, исполнителя)</w:t>
      </w:r>
      <w:r>
        <w:rPr>
          <w:rFonts w:ascii="Times New Roman" w:hAnsi="Times New Roman" w:cs="Times New Roman"/>
          <w:i/>
          <w:iCs/>
          <w:sz w:val="24"/>
          <w:szCs w:val="24"/>
        </w:rPr>
        <w:t xml:space="preserve"> </w:t>
      </w:r>
      <w:r w:rsidR="00F11138" w:rsidRPr="00FE4239">
        <w:rPr>
          <w:rFonts w:ascii="Times New Roman" w:hAnsi="Times New Roman" w:cs="Times New Roman"/>
          <w:iCs/>
          <w:sz w:val="24"/>
          <w:szCs w:val="24"/>
        </w:rPr>
        <w:t>и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BD68DF" w:rsidRPr="006D1744" w:rsidRDefault="00BD68DF" w:rsidP="002E0877">
      <w:pPr>
        <w:autoSpaceDE w:val="0"/>
        <w:autoSpaceDN w:val="0"/>
        <w:adjustRightInd w:val="0"/>
        <w:spacing w:after="0" w:line="240" w:lineRule="auto"/>
        <w:ind w:firstLine="540"/>
        <w:jc w:val="both"/>
        <w:rPr>
          <w:rFonts w:ascii="Times New Roman" w:hAnsi="Times New Roman" w:cs="Times New Roman"/>
          <w:iCs/>
          <w:sz w:val="24"/>
          <w:szCs w:val="24"/>
        </w:rPr>
      </w:pPr>
      <w:r w:rsidRPr="006D1744">
        <w:rPr>
          <w:rFonts w:ascii="Times New Roman" w:hAnsi="Times New Roman" w:cs="Times New Roman"/>
          <w:iCs/>
          <w:sz w:val="24"/>
          <w:szCs w:val="24"/>
        </w:rPr>
        <w:t xml:space="preserve">Сведения о бюджетных обязательствах, не подлежащих размещению в единой информационной </w:t>
      </w:r>
      <w:proofErr w:type="spellStart"/>
      <w:r w:rsidRPr="006D1744">
        <w:rPr>
          <w:rFonts w:ascii="Times New Roman" w:hAnsi="Times New Roman" w:cs="Times New Roman"/>
          <w:iCs/>
          <w:sz w:val="24"/>
          <w:szCs w:val="24"/>
        </w:rPr>
        <w:t>сисчтем</w:t>
      </w:r>
      <w:proofErr w:type="gramStart"/>
      <w:r w:rsidRPr="006D1744">
        <w:rPr>
          <w:rFonts w:ascii="Times New Roman" w:hAnsi="Times New Roman" w:cs="Times New Roman"/>
          <w:iCs/>
          <w:sz w:val="24"/>
          <w:szCs w:val="24"/>
        </w:rPr>
        <w:t>е</w:t>
      </w:r>
      <w:proofErr w:type="spellEnd"/>
      <w:r w:rsidRPr="006D1744">
        <w:rPr>
          <w:rFonts w:ascii="Times New Roman" w:hAnsi="Times New Roman" w:cs="Times New Roman"/>
          <w:iCs/>
          <w:sz w:val="24"/>
          <w:szCs w:val="24"/>
        </w:rPr>
        <w:t>-</w:t>
      </w:r>
      <w:proofErr w:type="gramEnd"/>
      <w:r w:rsidRPr="006D1744">
        <w:rPr>
          <w:rFonts w:ascii="Times New Roman" w:hAnsi="Times New Roman" w:cs="Times New Roman"/>
          <w:iCs/>
          <w:sz w:val="24"/>
          <w:szCs w:val="24"/>
        </w:rPr>
        <w:t xml:space="preserve"> одновременно с направлением в </w:t>
      </w:r>
      <w:r w:rsidR="00E46CBB" w:rsidRPr="006D1744">
        <w:rPr>
          <w:rFonts w:ascii="Times New Roman" w:hAnsi="Times New Roman" w:cs="Times New Roman"/>
          <w:iCs/>
          <w:sz w:val="24"/>
          <w:szCs w:val="24"/>
        </w:rPr>
        <w:t>Управление</w:t>
      </w:r>
      <w:r w:rsidRPr="006D1744">
        <w:rPr>
          <w:rFonts w:ascii="Times New Roman" w:hAnsi="Times New Roman" w:cs="Times New Roman"/>
          <w:iCs/>
          <w:sz w:val="24"/>
          <w:szCs w:val="24"/>
        </w:rPr>
        <w:t xml:space="preserve"> выписки из приглашения принять участие в определении поставщика (подрядчика, исполнителя) в соответствии с подпунктом «а» пункта 26 Правил осуществления контроля, предусмотренного  частями 5 и 5.1 статьи 99 Федерального закона</w:t>
      </w:r>
      <w:r w:rsidR="005F44B1" w:rsidRPr="006D1744">
        <w:rPr>
          <w:rFonts w:ascii="Times New Roman" w:hAnsi="Times New Roman" w:cs="Times New Roman"/>
          <w:iCs/>
          <w:sz w:val="24"/>
          <w:szCs w:val="24"/>
        </w:rPr>
        <w:t xml:space="preserve"> </w:t>
      </w:r>
      <w:r w:rsidR="005F44B1" w:rsidRPr="006D174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p>
    <w:p w:rsidR="00E928D2" w:rsidRPr="006D1744" w:rsidRDefault="00E928D2" w:rsidP="00E928D2">
      <w:pPr>
        <w:autoSpaceDE w:val="0"/>
        <w:autoSpaceDN w:val="0"/>
        <w:adjustRightInd w:val="0"/>
        <w:spacing w:after="0" w:line="240" w:lineRule="auto"/>
        <w:ind w:firstLine="540"/>
        <w:jc w:val="both"/>
        <w:rPr>
          <w:rFonts w:ascii="Times New Roman" w:hAnsi="Times New Roman" w:cs="Times New Roman"/>
          <w:iCs/>
          <w:sz w:val="24"/>
          <w:szCs w:val="24"/>
        </w:rPr>
      </w:pPr>
      <w:r w:rsidRPr="00FE4239">
        <w:rPr>
          <w:rFonts w:ascii="Times New Roman" w:hAnsi="Times New Roman" w:cs="Times New Roman"/>
          <w:iCs/>
          <w:sz w:val="24"/>
          <w:szCs w:val="24"/>
        </w:rPr>
        <w:t>Сведения о бюджетных обязательствах,</w:t>
      </w:r>
      <w:r w:rsidR="00B51993">
        <w:rPr>
          <w:rFonts w:ascii="Times New Roman" w:hAnsi="Times New Roman" w:cs="Times New Roman"/>
          <w:iCs/>
          <w:sz w:val="24"/>
          <w:szCs w:val="24"/>
        </w:rPr>
        <w:t xml:space="preserve"> </w:t>
      </w:r>
      <w:r w:rsidR="008D29DD" w:rsidRPr="00040965">
        <w:rPr>
          <w:rFonts w:ascii="Times New Roman" w:hAnsi="Times New Roman" w:cs="Times New Roman"/>
          <w:iCs/>
          <w:sz w:val="24"/>
          <w:szCs w:val="24"/>
        </w:rPr>
        <w:t>подлежащих включению в реестр контрактов</w:t>
      </w:r>
      <w:r w:rsidR="008D29DD">
        <w:rPr>
          <w:rFonts w:ascii="Times New Roman" w:hAnsi="Times New Roman" w:cs="Times New Roman"/>
          <w:i/>
          <w:iCs/>
          <w:sz w:val="24"/>
          <w:szCs w:val="24"/>
        </w:rPr>
        <w:t>,</w:t>
      </w:r>
      <w:r w:rsidRPr="00FE4239">
        <w:rPr>
          <w:rFonts w:ascii="Times New Roman" w:hAnsi="Times New Roman" w:cs="Times New Roman"/>
          <w:iCs/>
          <w:sz w:val="24"/>
          <w:szCs w:val="24"/>
        </w:rPr>
        <w:t xml:space="preserve"> возникших на основании документов-оснований, предусмотренных </w:t>
      </w:r>
      <w:hyperlink r:id="rId15" w:history="1">
        <w:r>
          <w:rPr>
            <w:rFonts w:ascii="Times New Roman" w:hAnsi="Times New Roman" w:cs="Times New Roman"/>
            <w:iCs/>
            <w:sz w:val="24"/>
            <w:szCs w:val="24"/>
          </w:rPr>
          <w:t>пунктом</w:t>
        </w:r>
      </w:hyperlink>
      <w:r>
        <w:rPr>
          <w:rFonts w:ascii="Times New Roman" w:hAnsi="Times New Roman" w:cs="Times New Roman"/>
          <w:iCs/>
          <w:sz w:val="24"/>
          <w:szCs w:val="24"/>
        </w:rPr>
        <w:t xml:space="preserve"> 3</w:t>
      </w:r>
      <w:r w:rsidRPr="00FE4239">
        <w:rPr>
          <w:rFonts w:ascii="Times New Roman" w:hAnsi="Times New Roman" w:cs="Times New Roman"/>
          <w:iCs/>
          <w:sz w:val="24"/>
          <w:szCs w:val="24"/>
        </w:rPr>
        <w:t xml:space="preserve"> графы 2 Перечня, формируются </w:t>
      </w:r>
      <w:r w:rsidR="008D29DD" w:rsidRPr="006D1744">
        <w:rPr>
          <w:rFonts w:ascii="Times New Roman" w:hAnsi="Times New Roman" w:cs="Times New Roman"/>
          <w:iCs/>
          <w:sz w:val="24"/>
          <w:szCs w:val="24"/>
        </w:rPr>
        <w:t xml:space="preserve">одновременно с направлением в </w:t>
      </w:r>
      <w:r w:rsidR="00E46CBB" w:rsidRPr="006D1744">
        <w:rPr>
          <w:rFonts w:ascii="Times New Roman" w:hAnsi="Times New Roman" w:cs="Times New Roman"/>
          <w:iCs/>
          <w:sz w:val="24"/>
          <w:szCs w:val="24"/>
        </w:rPr>
        <w:t>Управление</w:t>
      </w:r>
      <w:r w:rsidR="008D29DD" w:rsidRPr="006D1744">
        <w:rPr>
          <w:rFonts w:ascii="Times New Roman" w:hAnsi="Times New Roman" w:cs="Times New Roman"/>
          <w:iCs/>
          <w:sz w:val="24"/>
          <w:szCs w:val="24"/>
        </w:rPr>
        <w:t xml:space="preserve"> сведений о заключенном муниципальном контракте</w:t>
      </w:r>
      <w:r w:rsidR="00776E21" w:rsidRPr="006D1744">
        <w:rPr>
          <w:rFonts w:ascii="Times New Roman" w:hAnsi="Times New Roman" w:cs="Times New Roman"/>
          <w:iCs/>
          <w:sz w:val="24"/>
          <w:szCs w:val="24"/>
        </w:rPr>
        <w:t xml:space="preserve">, в соответствии с Правилами ведения реестров контрактов; </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iCs/>
          <w:sz w:val="24"/>
          <w:szCs w:val="24"/>
        </w:rPr>
      </w:pPr>
      <w:r w:rsidRPr="00FE4239">
        <w:rPr>
          <w:rFonts w:ascii="Times New Roman" w:hAnsi="Times New Roman" w:cs="Times New Roman"/>
          <w:iCs/>
          <w:sz w:val="24"/>
          <w:szCs w:val="24"/>
        </w:rPr>
        <w:t xml:space="preserve">Сведения о бюджетных обязательствах, возникших на основании документов-оснований, предусмотренных </w:t>
      </w:r>
      <w:hyperlink r:id="rId16" w:history="1">
        <w:r w:rsidR="002E0877">
          <w:rPr>
            <w:rFonts w:ascii="Times New Roman" w:hAnsi="Times New Roman" w:cs="Times New Roman"/>
            <w:iCs/>
            <w:sz w:val="24"/>
            <w:szCs w:val="24"/>
          </w:rPr>
          <w:t>пунктом</w:t>
        </w:r>
      </w:hyperlink>
      <w:r w:rsidR="002E0877">
        <w:rPr>
          <w:rFonts w:ascii="Times New Roman" w:hAnsi="Times New Roman" w:cs="Times New Roman"/>
          <w:iCs/>
          <w:sz w:val="24"/>
          <w:szCs w:val="24"/>
        </w:rPr>
        <w:t xml:space="preserve"> 4</w:t>
      </w:r>
      <w:r w:rsidRPr="00FE4239">
        <w:rPr>
          <w:rFonts w:ascii="Times New Roman" w:hAnsi="Times New Roman" w:cs="Times New Roman"/>
          <w:iCs/>
          <w:sz w:val="24"/>
          <w:szCs w:val="24"/>
        </w:rPr>
        <w:t xml:space="preserve"> графы 2 Перечня, формируются не позднее трех рабочих дней со дня заключения</w:t>
      </w:r>
      <w:r w:rsidR="00F34805">
        <w:rPr>
          <w:rFonts w:ascii="Times New Roman" w:hAnsi="Times New Roman" w:cs="Times New Roman"/>
          <w:iCs/>
          <w:sz w:val="24"/>
          <w:szCs w:val="24"/>
        </w:rPr>
        <w:t xml:space="preserve"> соответственно муниципального</w:t>
      </w:r>
      <w:r w:rsidRPr="00FE4239">
        <w:rPr>
          <w:rFonts w:ascii="Times New Roman" w:hAnsi="Times New Roman" w:cs="Times New Roman"/>
          <w:iCs/>
          <w:sz w:val="24"/>
          <w:szCs w:val="24"/>
        </w:rPr>
        <w:t xml:space="preserve"> контракта, договора, указанных в названных пунктах </w:t>
      </w:r>
      <w:hyperlink r:id="rId17" w:history="1">
        <w:r w:rsidRPr="00FE4239">
          <w:rPr>
            <w:rFonts w:ascii="Times New Roman" w:hAnsi="Times New Roman" w:cs="Times New Roman"/>
            <w:iCs/>
            <w:sz w:val="24"/>
            <w:szCs w:val="24"/>
          </w:rPr>
          <w:t>графы 2</w:t>
        </w:r>
      </w:hyperlink>
      <w:r w:rsidRPr="00FE4239">
        <w:rPr>
          <w:rFonts w:ascii="Times New Roman" w:hAnsi="Times New Roman" w:cs="Times New Roman"/>
          <w:iCs/>
          <w:sz w:val="24"/>
          <w:szCs w:val="24"/>
        </w:rPr>
        <w:t xml:space="preserve"> Перечня.</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bookmarkStart w:id="0" w:name="Par54"/>
      <w:bookmarkEnd w:id="0"/>
      <w:r w:rsidRPr="00FE4239">
        <w:rPr>
          <w:rFonts w:ascii="Times New Roman" w:hAnsi="Times New Roman" w:cs="Times New Roman"/>
          <w:sz w:val="24"/>
          <w:szCs w:val="24"/>
        </w:rPr>
        <w:t xml:space="preserve">7. Сведения о бюджетном обязательстве, возникшем на основании документа-основания, предусмотренного </w:t>
      </w:r>
      <w:hyperlink r:id="rId18" w:history="1">
        <w:r w:rsidRPr="00FE4239">
          <w:rPr>
            <w:rFonts w:ascii="Times New Roman" w:hAnsi="Times New Roman" w:cs="Times New Roman"/>
            <w:sz w:val="24"/>
            <w:szCs w:val="24"/>
          </w:rPr>
          <w:t>пунктом 4</w:t>
        </w:r>
      </w:hyperlink>
      <w:r w:rsidRPr="00FE4239">
        <w:rPr>
          <w:rFonts w:ascii="Times New Roman" w:hAnsi="Times New Roman" w:cs="Times New Roman"/>
          <w:sz w:val="24"/>
          <w:szCs w:val="24"/>
        </w:rPr>
        <w:t xml:space="preserve"> графы 2 Перечня, направляются в Управление  с приложением копии договора (документа о внесении изменений в договор),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бюджета </w:t>
      </w:r>
      <w:r w:rsidR="00B0034C">
        <w:rPr>
          <w:rFonts w:ascii="Times New Roman" w:hAnsi="Times New Roman" w:cs="Times New Roman"/>
          <w:sz w:val="24"/>
          <w:szCs w:val="24"/>
        </w:rPr>
        <w:t>МО Лазаревское</w:t>
      </w:r>
      <w:r w:rsidRPr="00FE4239">
        <w:rPr>
          <w:rFonts w:ascii="Times New Roman" w:hAnsi="Times New Roman" w:cs="Times New Roman"/>
          <w:sz w:val="24"/>
          <w:szCs w:val="24"/>
        </w:rPr>
        <w:t>.</w:t>
      </w:r>
    </w:p>
    <w:p w:rsidR="00007CCF" w:rsidRPr="00FE4239" w:rsidRDefault="00007CCF">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Сведения о бюджетно</w:t>
      </w:r>
      <w:r w:rsidR="00F34805">
        <w:rPr>
          <w:rFonts w:ascii="Times New Roman" w:hAnsi="Times New Roman" w:cs="Times New Roman"/>
          <w:sz w:val="24"/>
          <w:szCs w:val="24"/>
        </w:rPr>
        <w:t xml:space="preserve">м обязательстве </w:t>
      </w:r>
      <w:r w:rsidRPr="00FE4239">
        <w:rPr>
          <w:rFonts w:ascii="Times New Roman" w:hAnsi="Times New Roman" w:cs="Times New Roman"/>
          <w:sz w:val="24"/>
          <w:szCs w:val="24"/>
        </w:rPr>
        <w:t xml:space="preserve"> не представляются в Управление по муниципальным контрактам (договорам) и соглашениям, связанным </w:t>
      </w:r>
      <w:proofErr w:type="gramStart"/>
      <w:r w:rsidRPr="00FE4239">
        <w:rPr>
          <w:rFonts w:ascii="Times New Roman" w:hAnsi="Times New Roman" w:cs="Times New Roman"/>
          <w:sz w:val="24"/>
          <w:szCs w:val="24"/>
        </w:rPr>
        <w:t>с</w:t>
      </w:r>
      <w:proofErr w:type="gramEnd"/>
      <w:r w:rsidRPr="00FE4239">
        <w:rPr>
          <w:rFonts w:ascii="Times New Roman" w:hAnsi="Times New Roman" w:cs="Times New Roman"/>
          <w:sz w:val="24"/>
          <w:szCs w:val="24"/>
        </w:rPr>
        <w:t>:</w:t>
      </w:r>
    </w:p>
    <w:p w:rsidR="00007CCF"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уплатой платежей в бюджет</w:t>
      </w:r>
      <w:r w:rsidR="00B0034C">
        <w:rPr>
          <w:rFonts w:ascii="Times New Roman" w:hAnsi="Times New Roman" w:cs="Times New Roman"/>
          <w:sz w:val="24"/>
          <w:szCs w:val="24"/>
        </w:rPr>
        <w:t xml:space="preserve"> МО Лазаревское;</w:t>
      </w:r>
    </w:p>
    <w:p w:rsidR="003B314E"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с перечислением в доход бюджета </w:t>
      </w:r>
      <w:r w:rsidR="00B0034C">
        <w:rPr>
          <w:rFonts w:ascii="Times New Roman" w:hAnsi="Times New Roman" w:cs="Times New Roman"/>
          <w:sz w:val="24"/>
          <w:szCs w:val="24"/>
        </w:rPr>
        <w:t>МО Лазаревское</w:t>
      </w:r>
      <w:r w:rsidRPr="00FE4239">
        <w:rPr>
          <w:rFonts w:ascii="Times New Roman" w:hAnsi="Times New Roman" w:cs="Times New Roman"/>
          <w:sz w:val="24"/>
          <w:szCs w:val="24"/>
        </w:rPr>
        <w:t xml:space="preserve"> возврата дебиторской задолженности прошлых лет, возникшей у получателя бюджетных средств по бюджетному обязательству, полностью </w:t>
      </w:r>
      <w:proofErr w:type="spellStart"/>
      <w:r w:rsidRPr="00FE4239">
        <w:rPr>
          <w:rFonts w:ascii="Times New Roman" w:hAnsi="Times New Roman" w:cs="Times New Roman"/>
          <w:sz w:val="24"/>
          <w:szCs w:val="24"/>
        </w:rPr>
        <w:t>исполненому</w:t>
      </w:r>
      <w:proofErr w:type="spellEnd"/>
      <w:r w:rsidRPr="00FE4239">
        <w:rPr>
          <w:rFonts w:ascii="Times New Roman" w:hAnsi="Times New Roman" w:cs="Times New Roman"/>
          <w:sz w:val="24"/>
          <w:szCs w:val="24"/>
        </w:rPr>
        <w:t xml:space="preserve"> в отчетном финансовом году;</w:t>
      </w:r>
    </w:p>
    <w:p w:rsidR="003B314E"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по договорам на оказание услуг, выполнение работ, заключенным получателем средств бюджета </w:t>
      </w:r>
      <w:r w:rsidR="00B0034C">
        <w:rPr>
          <w:rFonts w:ascii="Times New Roman" w:hAnsi="Times New Roman" w:cs="Times New Roman"/>
          <w:sz w:val="24"/>
          <w:szCs w:val="24"/>
        </w:rPr>
        <w:t>МО Лазаревское</w:t>
      </w:r>
      <w:r w:rsidRPr="00FE4239">
        <w:rPr>
          <w:rFonts w:ascii="Times New Roman" w:hAnsi="Times New Roman" w:cs="Times New Roman"/>
          <w:sz w:val="24"/>
          <w:szCs w:val="24"/>
        </w:rPr>
        <w:t xml:space="preserve"> с физическим лицом, не являющимся индивидуальным предпринимателем;</w:t>
      </w:r>
    </w:p>
    <w:p w:rsidR="003B314E"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обеспечением выполнения функций казенных учреждений (за исключением бюджетных обязательств по поставкам товаров, выполнению работ, оказанию услуг, аренде)</w:t>
      </w:r>
      <w:r w:rsidR="00FE6E4D" w:rsidRPr="00FE4239">
        <w:rPr>
          <w:rFonts w:ascii="Times New Roman" w:hAnsi="Times New Roman" w:cs="Times New Roman"/>
          <w:sz w:val="24"/>
          <w:szCs w:val="24"/>
        </w:rPr>
        <w:t>.</w:t>
      </w:r>
    </w:p>
    <w:p w:rsidR="000058DE" w:rsidRPr="00FE4239" w:rsidRDefault="000058DE">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В соответствии с настоящим пунктом, а также в соответствии с законом, иным нормативным актам  бюджетные обязательства, возникающие у получателей бюджетных средств в соответствии с договором, оформление в письменной форме по которому законодательством Российской Федерации не требуется, принимаются к учету на основании принятых к исполнению Управлением документов для оплаты денежных обязательств, представленных получателями бюджетных средств в соответствии с порядком с</w:t>
      </w:r>
      <w:r w:rsidR="00C74A89" w:rsidRPr="00FE4239">
        <w:rPr>
          <w:rFonts w:ascii="Times New Roman" w:hAnsi="Times New Roman" w:cs="Times New Roman"/>
          <w:sz w:val="24"/>
          <w:szCs w:val="24"/>
        </w:rPr>
        <w:t>а</w:t>
      </w:r>
      <w:r w:rsidRPr="00FE4239">
        <w:rPr>
          <w:rFonts w:ascii="Times New Roman" w:hAnsi="Times New Roman" w:cs="Times New Roman"/>
          <w:sz w:val="24"/>
          <w:szCs w:val="24"/>
        </w:rPr>
        <w:t>нкционирования</w:t>
      </w:r>
      <w:r w:rsidR="003F3AFB" w:rsidRPr="00FE4239">
        <w:rPr>
          <w:rFonts w:ascii="Times New Roman" w:hAnsi="Times New Roman" w:cs="Times New Roman"/>
          <w:sz w:val="24"/>
          <w:szCs w:val="24"/>
        </w:rPr>
        <w:t>.</w:t>
      </w:r>
      <w:proofErr w:type="gramEnd"/>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bookmarkStart w:id="1" w:name="Par57"/>
      <w:bookmarkEnd w:id="1"/>
      <w:r w:rsidRPr="00FE4239">
        <w:rPr>
          <w:rFonts w:ascii="Times New Roman" w:hAnsi="Times New Roman" w:cs="Times New Roman"/>
          <w:sz w:val="24"/>
          <w:szCs w:val="24"/>
        </w:rPr>
        <w:t>8.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9. В случае внесения изменений в бюджетное обязательство без внесения изменений в документ-основание, документ-основание в Управление повторно не представляется.</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bookmarkStart w:id="2" w:name="Par60"/>
      <w:bookmarkEnd w:id="2"/>
      <w:r w:rsidRPr="00FE4239">
        <w:rPr>
          <w:rFonts w:ascii="Times New Roman" w:hAnsi="Times New Roman" w:cs="Times New Roman"/>
          <w:sz w:val="24"/>
          <w:szCs w:val="24"/>
        </w:rPr>
        <w:lastRenderedPageBreak/>
        <w:t xml:space="preserve">10. 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w:t>
      </w:r>
      <w:hyperlink r:id="rId19" w:history="1">
        <w:r w:rsidRPr="00FE4239">
          <w:rPr>
            <w:rFonts w:ascii="Times New Roman" w:hAnsi="Times New Roman" w:cs="Times New Roman"/>
            <w:sz w:val="24"/>
            <w:szCs w:val="24"/>
          </w:rPr>
          <w:t>пунктами 1</w:t>
        </w:r>
      </w:hyperlink>
      <w:r w:rsidRPr="00FE4239">
        <w:rPr>
          <w:rFonts w:ascii="Times New Roman" w:hAnsi="Times New Roman" w:cs="Times New Roman"/>
          <w:sz w:val="24"/>
          <w:szCs w:val="24"/>
        </w:rPr>
        <w:t xml:space="preserve"> - </w:t>
      </w:r>
      <w:hyperlink r:id="rId20" w:history="1">
        <w:r w:rsidR="00523C6F" w:rsidRPr="00FE4239">
          <w:rPr>
            <w:rFonts w:ascii="Times New Roman" w:hAnsi="Times New Roman" w:cs="Times New Roman"/>
            <w:sz w:val="24"/>
            <w:szCs w:val="24"/>
          </w:rPr>
          <w:t>6</w:t>
        </w:r>
      </w:hyperlink>
      <w:r w:rsidRPr="00FE4239">
        <w:rPr>
          <w:rFonts w:ascii="Times New Roman" w:hAnsi="Times New Roman" w:cs="Times New Roman"/>
          <w:sz w:val="24"/>
          <w:szCs w:val="24"/>
        </w:rPr>
        <w:t xml:space="preserve"> графы 2 Перечня, осуществляется Управлением в течение </w:t>
      </w:r>
      <w:r w:rsidR="00523C6F" w:rsidRPr="00FE4239">
        <w:rPr>
          <w:rFonts w:ascii="Times New Roman" w:hAnsi="Times New Roman" w:cs="Times New Roman"/>
          <w:sz w:val="24"/>
          <w:szCs w:val="24"/>
        </w:rPr>
        <w:t>тре</w:t>
      </w:r>
      <w:r w:rsidRPr="00FE4239">
        <w:rPr>
          <w:rFonts w:ascii="Times New Roman" w:hAnsi="Times New Roman" w:cs="Times New Roman"/>
          <w:sz w:val="24"/>
          <w:szCs w:val="24"/>
        </w:rPr>
        <w:t>х рабочих дней после проверки Сведений о бюджетном обязательстве на: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w:t>
      </w:r>
      <w:r w:rsidR="00B0034C">
        <w:rPr>
          <w:rFonts w:ascii="Times New Roman" w:hAnsi="Times New Roman" w:cs="Times New Roman"/>
          <w:sz w:val="24"/>
          <w:szCs w:val="24"/>
        </w:rPr>
        <w:t>МО Лазаревское</w:t>
      </w:r>
      <w:r w:rsidRPr="00FE4239">
        <w:rPr>
          <w:rFonts w:ascii="Times New Roman" w:hAnsi="Times New Roman" w:cs="Times New Roman"/>
          <w:sz w:val="24"/>
          <w:szCs w:val="24"/>
        </w:rPr>
        <w:t xml:space="preserve"> в Управление для постановки на учет бюджетных обязательств в соответствии с Порядком или включения в установленном порядке в реестр контрактов, указанны</w:t>
      </w:r>
      <w:r w:rsidR="002470F6">
        <w:rPr>
          <w:rFonts w:ascii="Times New Roman" w:hAnsi="Times New Roman" w:cs="Times New Roman"/>
          <w:sz w:val="24"/>
          <w:szCs w:val="24"/>
        </w:rPr>
        <w:t>х</w:t>
      </w:r>
      <w:r w:rsidRPr="00FE4239">
        <w:rPr>
          <w:rFonts w:ascii="Times New Roman" w:hAnsi="Times New Roman" w:cs="Times New Roman"/>
          <w:sz w:val="24"/>
          <w:szCs w:val="24"/>
        </w:rPr>
        <w:t xml:space="preserve"> в </w:t>
      </w:r>
      <w:hyperlink r:id="rId21" w:history="1">
        <w:r w:rsidRPr="00FE4239">
          <w:rPr>
            <w:rFonts w:ascii="Times New Roman" w:hAnsi="Times New Roman" w:cs="Times New Roman"/>
            <w:sz w:val="24"/>
            <w:szCs w:val="24"/>
          </w:rPr>
          <w:t>пункт</w:t>
        </w:r>
        <w:r w:rsidR="002470F6">
          <w:rPr>
            <w:rFonts w:ascii="Times New Roman" w:hAnsi="Times New Roman" w:cs="Times New Roman"/>
            <w:sz w:val="24"/>
            <w:szCs w:val="24"/>
          </w:rPr>
          <w:t>ах</w:t>
        </w:r>
        <w:r w:rsidRPr="00FE4239">
          <w:rPr>
            <w:rFonts w:ascii="Times New Roman" w:hAnsi="Times New Roman" w:cs="Times New Roman"/>
            <w:sz w:val="24"/>
            <w:szCs w:val="24"/>
          </w:rPr>
          <w:t xml:space="preserve"> 3</w:t>
        </w:r>
      </w:hyperlink>
      <w:r w:rsidR="002470F6">
        <w:rPr>
          <w:rFonts w:ascii="Times New Roman" w:hAnsi="Times New Roman" w:cs="Times New Roman"/>
          <w:sz w:val="24"/>
          <w:szCs w:val="24"/>
        </w:rPr>
        <w:t xml:space="preserve"> и 4</w:t>
      </w:r>
      <w:r w:rsidRPr="00FE4239">
        <w:rPr>
          <w:rFonts w:ascii="Times New Roman" w:hAnsi="Times New Roman" w:cs="Times New Roman"/>
          <w:sz w:val="24"/>
          <w:szCs w:val="24"/>
        </w:rPr>
        <w:t xml:space="preserve"> графы 2 Перечня;</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r:id="rId22" w:history="1">
        <w:r w:rsidRPr="00FE4239">
          <w:rPr>
            <w:rFonts w:ascii="Times New Roman" w:hAnsi="Times New Roman" w:cs="Times New Roman"/>
            <w:sz w:val="24"/>
            <w:szCs w:val="24"/>
          </w:rPr>
          <w:t>приложением N 1</w:t>
        </w:r>
      </w:hyperlink>
      <w:r w:rsidRPr="00FE4239">
        <w:rPr>
          <w:rFonts w:ascii="Times New Roman" w:hAnsi="Times New Roman" w:cs="Times New Roman"/>
          <w:sz w:val="24"/>
          <w:szCs w:val="24"/>
        </w:rPr>
        <w:t xml:space="preserve"> к Порядку;</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соблюдение правил формирования Сведений о бюджетном обязательстве, установленных настоящей главой и </w:t>
      </w:r>
      <w:hyperlink r:id="rId23" w:history="1">
        <w:r w:rsidR="003966CB">
          <w:rPr>
            <w:rFonts w:ascii="Times New Roman" w:hAnsi="Times New Roman" w:cs="Times New Roman"/>
            <w:sz w:val="24"/>
            <w:szCs w:val="24"/>
          </w:rPr>
          <w:t>в</w:t>
        </w:r>
      </w:hyperlink>
      <w:r w:rsidR="003966CB">
        <w:rPr>
          <w:rFonts w:ascii="Times New Roman" w:hAnsi="Times New Roman" w:cs="Times New Roman"/>
          <w:sz w:val="24"/>
          <w:szCs w:val="24"/>
        </w:rPr>
        <w:t xml:space="preserve"> </w:t>
      </w:r>
      <w:proofErr w:type="spellStart"/>
      <w:r w:rsidR="003966CB">
        <w:rPr>
          <w:rFonts w:ascii="Times New Roman" w:hAnsi="Times New Roman" w:cs="Times New Roman"/>
          <w:sz w:val="24"/>
          <w:szCs w:val="24"/>
        </w:rPr>
        <w:t>соотв</w:t>
      </w:r>
      <w:r w:rsidR="00F34805">
        <w:rPr>
          <w:rFonts w:ascii="Times New Roman" w:hAnsi="Times New Roman" w:cs="Times New Roman"/>
          <w:sz w:val="24"/>
          <w:szCs w:val="24"/>
        </w:rPr>
        <w:t>етствиис</w:t>
      </w:r>
      <w:proofErr w:type="spellEnd"/>
      <w:r w:rsidR="00F34805">
        <w:rPr>
          <w:rFonts w:ascii="Times New Roman" w:hAnsi="Times New Roman" w:cs="Times New Roman"/>
          <w:sz w:val="24"/>
          <w:szCs w:val="24"/>
        </w:rPr>
        <w:t xml:space="preserve"> приложением №1</w:t>
      </w:r>
      <w:r w:rsidRPr="00FE4239">
        <w:rPr>
          <w:rFonts w:ascii="Times New Roman" w:hAnsi="Times New Roman" w:cs="Times New Roman"/>
          <w:sz w:val="24"/>
          <w:szCs w:val="24"/>
        </w:rPr>
        <w:t xml:space="preserve"> к Порядку;</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proofErr w:type="spellStart"/>
      <w:r w:rsidRPr="00FE4239">
        <w:rPr>
          <w:rFonts w:ascii="Times New Roman" w:hAnsi="Times New Roman" w:cs="Times New Roman"/>
          <w:sz w:val="24"/>
          <w:szCs w:val="24"/>
        </w:rPr>
        <w:t>непревышение</w:t>
      </w:r>
      <w:proofErr w:type="spellEnd"/>
      <w:r w:rsidRPr="00FE4239">
        <w:rPr>
          <w:rFonts w:ascii="Times New Roman" w:hAnsi="Times New Roman" w:cs="Times New Roman"/>
          <w:sz w:val="24"/>
          <w:szCs w:val="24"/>
        </w:rPr>
        <w:t xml:space="preserve"> суммы бюджетного обязательства по соответствующим кодам классификации расходов бюджета </w:t>
      </w:r>
      <w:r w:rsidR="00B0034C">
        <w:rPr>
          <w:rFonts w:ascii="Times New Roman" w:hAnsi="Times New Roman" w:cs="Times New Roman"/>
          <w:sz w:val="24"/>
          <w:szCs w:val="24"/>
        </w:rPr>
        <w:t>МО Лазаревское</w:t>
      </w:r>
      <w:r w:rsidRPr="00FE4239">
        <w:rPr>
          <w:rFonts w:ascii="Times New Roman" w:hAnsi="Times New Roman" w:cs="Times New Roman"/>
          <w:sz w:val="24"/>
          <w:szCs w:val="24"/>
        </w:rPr>
        <w:t xml:space="preserve"> над суммой неиспользованных лимитов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Управлении (далее - соответствующий лицевой счет получателя бюджетных средств);</w:t>
      </w:r>
    </w:p>
    <w:p w:rsidR="00C76A5E"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соответствие предмета бюджетного обязательства, указанного в Сведениях о бюджетном обязательстве, коду классификации расходов бюджета </w:t>
      </w:r>
      <w:r w:rsidR="00B0034C">
        <w:rPr>
          <w:rFonts w:ascii="Times New Roman" w:hAnsi="Times New Roman" w:cs="Times New Roman"/>
          <w:sz w:val="24"/>
          <w:szCs w:val="24"/>
        </w:rPr>
        <w:t>МО Лазаревское</w:t>
      </w:r>
      <w:r w:rsidRPr="00FE4239">
        <w:rPr>
          <w:rFonts w:ascii="Times New Roman" w:hAnsi="Times New Roman" w:cs="Times New Roman"/>
          <w:sz w:val="24"/>
          <w:szCs w:val="24"/>
        </w:rPr>
        <w:t>, указанному по соответствующей строке данных Сведений.</w:t>
      </w:r>
    </w:p>
    <w:p w:rsidR="004E063D" w:rsidRPr="00040965" w:rsidRDefault="00F857A6">
      <w:pPr>
        <w:autoSpaceDE w:val="0"/>
        <w:autoSpaceDN w:val="0"/>
        <w:adjustRightInd w:val="0"/>
        <w:spacing w:after="0" w:line="240" w:lineRule="auto"/>
        <w:ind w:firstLine="540"/>
        <w:jc w:val="both"/>
        <w:rPr>
          <w:rFonts w:ascii="Times New Roman" w:hAnsi="Times New Roman" w:cs="Times New Roman"/>
          <w:sz w:val="24"/>
          <w:szCs w:val="24"/>
        </w:rPr>
      </w:pPr>
      <w:r w:rsidRPr="00040965">
        <w:rPr>
          <w:rFonts w:ascii="Times New Roman" w:hAnsi="Times New Roman" w:cs="Times New Roman"/>
          <w:sz w:val="24"/>
          <w:szCs w:val="24"/>
        </w:rPr>
        <w:t>При формировании Сведений о бюджетных обязательствах, возникающих на основании документа – основания, предусмотренного пунктом 3 графы 2 Перечня, сведения о котором подлежат включению в реестр контрактов, Управление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w:t>
      </w:r>
      <w:proofErr w:type="gramStart"/>
      <w:r w:rsidRPr="00040965">
        <w:rPr>
          <w:rFonts w:ascii="Times New Roman" w:hAnsi="Times New Roman" w:cs="Times New Roman"/>
          <w:sz w:val="24"/>
          <w:szCs w:val="24"/>
        </w:rPr>
        <w:t>а-</w:t>
      </w:r>
      <w:proofErr w:type="gramEnd"/>
      <w:r w:rsidRPr="00040965">
        <w:rPr>
          <w:rFonts w:ascii="Times New Roman" w:hAnsi="Times New Roman" w:cs="Times New Roman"/>
          <w:sz w:val="24"/>
          <w:szCs w:val="24"/>
        </w:rPr>
        <w:t xml:space="preserve"> основания.</w:t>
      </w:r>
    </w:p>
    <w:p w:rsidR="00F857A6" w:rsidRPr="00040965" w:rsidRDefault="004E063D" w:rsidP="00BB0704">
      <w:pPr>
        <w:autoSpaceDE w:val="0"/>
        <w:autoSpaceDN w:val="0"/>
        <w:adjustRightInd w:val="0"/>
        <w:spacing w:after="0" w:line="240" w:lineRule="auto"/>
        <w:ind w:firstLine="540"/>
        <w:jc w:val="both"/>
        <w:rPr>
          <w:rFonts w:ascii="Times New Roman" w:hAnsi="Times New Roman" w:cs="Times New Roman"/>
          <w:sz w:val="24"/>
          <w:szCs w:val="24"/>
        </w:rPr>
      </w:pPr>
      <w:r w:rsidRPr="00040965">
        <w:rPr>
          <w:rFonts w:ascii="Times New Roman" w:hAnsi="Times New Roman" w:cs="Times New Roman"/>
          <w:sz w:val="24"/>
          <w:szCs w:val="24"/>
        </w:rPr>
        <w:t>При формировании Сведений о бюджетных обязательствах, возникающих на основании документа – основания, предусмотренного пунктами 1 и 2  графы 2 Перечня, сведения о котором подлежат включению в реестр контрактов, Управление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w:t>
      </w:r>
      <w:proofErr w:type="gramStart"/>
      <w:r w:rsidRPr="00040965">
        <w:rPr>
          <w:rFonts w:ascii="Times New Roman" w:hAnsi="Times New Roman" w:cs="Times New Roman"/>
          <w:sz w:val="24"/>
          <w:szCs w:val="24"/>
        </w:rPr>
        <w:t>а-</w:t>
      </w:r>
      <w:proofErr w:type="gramEnd"/>
      <w:r w:rsidRPr="00040965">
        <w:rPr>
          <w:rFonts w:ascii="Times New Roman" w:hAnsi="Times New Roman" w:cs="Times New Roman"/>
          <w:sz w:val="24"/>
          <w:szCs w:val="24"/>
        </w:rPr>
        <w:t xml:space="preserve"> основания.  </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11. В случае представления в Управление Сведений о бюджетном обязательстве на бумажном носителе в дополнение к проверке, предусмотренной </w:t>
      </w:r>
      <w:hyperlink w:anchor="Par60" w:history="1">
        <w:r w:rsidRPr="00FE4239">
          <w:rPr>
            <w:rFonts w:ascii="Times New Roman" w:hAnsi="Times New Roman" w:cs="Times New Roman"/>
            <w:sz w:val="24"/>
            <w:szCs w:val="24"/>
          </w:rPr>
          <w:t>пунктом 10</w:t>
        </w:r>
      </w:hyperlink>
      <w:r w:rsidRPr="00FE4239">
        <w:rPr>
          <w:rFonts w:ascii="Times New Roman" w:hAnsi="Times New Roman" w:cs="Times New Roman"/>
          <w:sz w:val="24"/>
          <w:szCs w:val="24"/>
        </w:rPr>
        <w:t xml:space="preserve"> Порядка, также осуществляется проверка Сведений о бюджетном обязательстве на:</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соответствие формы Сведений о бюджетном обязательстве </w:t>
      </w:r>
      <w:r w:rsidR="00D05F5A" w:rsidRPr="00FE4239">
        <w:rPr>
          <w:rFonts w:ascii="Times New Roman" w:hAnsi="Times New Roman" w:cs="Times New Roman"/>
          <w:sz w:val="24"/>
          <w:szCs w:val="24"/>
        </w:rPr>
        <w:t xml:space="preserve">приложению № </w:t>
      </w:r>
      <w:hyperlink r:id="rId24" w:history="1">
        <w:r w:rsidR="00DB617F" w:rsidRPr="00FE4239">
          <w:rPr>
            <w:rFonts w:ascii="Times New Roman" w:hAnsi="Times New Roman" w:cs="Times New Roman"/>
            <w:sz w:val="24"/>
            <w:szCs w:val="24"/>
          </w:rPr>
          <w:t>4</w:t>
        </w:r>
      </w:hyperlink>
      <w:r w:rsidRPr="00FE4239">
        <w:rPr>
          <w:rFonts w:ascii="Times New Roman" w:hAnsi="Times New Roman" w:cs="Times New Roman"/>
          <w:sz w:val="24"/>
          <w:szCs w:val="24"/>
        </w:rPr>
        <w:t xml:space="preserve"> к Порядку;</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отсутствие в представленных Сведениях о бюджетном обязате</w:t>
      </w:r>
      <w:r w:rsidR="00F34805">
        <w:rPr>
          <w:rFonts w:ascii="Times New Roman" w:hAnsi="Times New Roman" w:cs="Times New Roman"/>
          <w:sz w:val="24"/>
          <w:szCs w:val="24"/>
        </w:rPr>
        <w:t>льстве исправлений;</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идентичность информации, отраженной в Сведениях о бюджетном обязательстве на бумажном носителе, информации, содержащейся в Сведениях о бюджетном обязательстве, представленной на машинном носителе (при наличии).</w:t>
      </w:r>
    </w:p>
    <w:p w:rsidR="00C76A5E" w:rsidRPr="00FE4239" w:rsidRDefault="00F11138">
      <w:pPr>
        <w:pStyle w:val="ConsPlusNormal"/>
        <w:ind w:firstLine="540"/>
        <w:jc w:val="both"/>
        <w:rPr>
          <w:rFonts w:ascii="Times New Roman" w:hAnsi="Times New Roman" w:cs="Times New Roman"/>
          <w:sz w:val="24"/>
          <w:szCs w:val="24"/>
        </w:rPr>
      </w:pPr>
      <w:bookmarkStart w:id="3" w:name="Par80"/>
      <w:bookmarkEnd w:id="3"/>
      <w:r w:rsidRPr="00FE4239">
        <w:rPr>
          <w:rFonts w:ascii="Times New Roman" w:hAnsi="Times New Roman" w:cs="Times New Roman"/>
          <w:sz w:val="24"/>
          <w:szCs w:val="24"/>
        </w:rPr>
        <w:t xml:space="preserve">12. В случае положительного результата проверки Сведений о бюджетном обязательстве на соответствие требованиям, предусмотренным </w:t>
      </w:r>
      <w:hyperlink w:anchor="Par54" w:history="1">
        <w:r w:rsidRPr="00FE4239">
          <w:rPr>
            <w:rFonts w:ascii="Times New Roman" w:hAnsi="Times New Roman" w:cs="Times New Roman"/>
            <w:sz w:val="24"/>
            <w:szCs w:val="24"/>
          </w:rPr>
          <w:t xml:space="preserve">пунктами </w:t>
        </w:r>
      </w:hyperlink>
      <w:r w:rsidRPr="00FE4239">
        <w:rPr>
          <w:rFonts w:ascii="Times New Roman" w:hAnsi="Times New Roman" w:cs="Times New Roman"/>
          <w:sz w:val="24"/>
          <w:szCs w:val="24"/>
        </w:rPr>
        <w:t xml:space="preserve"> </w:t>
      </w:r>
      <w:hyperlink w:anchor="Par60" w:history="1">
        <w:r w:rsidRPr="00FE4239">
          <w:rPr>
            <w:rFonts w:ascii="Times New Roman" w:hAnsi="Times New Roman" w:cs="Times New Roman"/>
            <w:sz w:val="24"/>
            <w:szCs w:val="24"/>
          </w:rPr>
          <w:t>10</w:t>
        </w:r>
      </w:hyperlink>
      <w:r w:rsidRPr="00FE4239">
        <w:rPr>
          <w:rFonts w:ascii="Times New Roman" w:hAnsi="Times New Roman" w:cs="Times New Roman"/>
          <w:sz w:val="24"/>
          <w:szCs w:val="24"/>
        </w:rPr>
        <w:t xml:space="preserve"> - </w:t>
      </w:r>
      <w:hyperlink w:anchor="Par80" w:history="1">
        <w:r w:rsidRPr="00FE4239">
          <w:rPr>
            <w:rFonts w:ascii="Times New Roman" w:hAnsi="Times New Roman" w:cs="Times New Roman"/>
            <w:sz w:val="24"/>
            <w:szCs w:val="24"/>
          </w:rPr>
          <w:t>11</w:t>
        </w:r>
      </w:hyperlink>
      <w:r w:rsidRPr="00FE4239">
        <w:rPr>
          <w:rFonts w:ascii="Times New Roman" w:hAnsi="Times New Roman" w:cs="Times New Roman"/>
          <w:sz w:val="24"/>
          <w:szCs w:val="24"/>
        </w:rPr>
        <w:t xml:space="preserve"> Порядка, Управление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w:t>
      </w:r>
      <w:r w:rsidR="00B0034C">
        <w:rPr>
          <w:rFonts w:ascii="Times New Roman" w:hAnsi="Times New Roman" w:cs="Times New Roman"/>
          <w:sz w:val="24"/>
          <w:szCs w:val="24"/>
        </w:rPr>
        <w:t xml:space="preserve"> дня со дня указанной проверки с</w:t>
      </w:r>
      <w:r w:rsidRPr="00FE4239">
        <w:rPr>
          <w:rFonts w:ascii="Times New Roman" w:hAnsi="Times New Roman" w:cs="Times New Roman"/>
          <w:sz w:val="24"/>
          <w:szCs w:val="24"/>
        </w:rPr>
        <w:t xml:space="preserve">ведений о бюджетном обязательстве направляет получателю средств бюджета </w:t>
      </w:r>
      <w:r w:rsidR="00B0034C">
        <w:rPr>
          <w:rFonts w:ascii="Times New Roman" w:hAnsi="Times New Roman" w:cs="Times New Roman"/>
          <w:sz w:val="24"/>
          <w:szCs w:val="24"/>
        </w:rPr>
        <w:t xml:space="preserve">МО Лазаревское </w:t>
      </w:r>
      <w:r w:rsidRPr="00FE4239">
        <w:rPr>
          <w:rFonts w:ascii="Times New Roman" w:hAnsi="Times New Roman" w:cs="Times New Roman"/>
          <w:sz w:val="24"/>
          <w:szCs w:val="24"/>
        </w:rPr>
        <w:t>извещение о постановке на учет (изменении)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w:t>
      </w:r>
      <w:r w:rsidRPr="00FE4239">
        <w:rPr>
          <w:rFonts w:ascii="Times New Roman" w:hAnsi="Times New Roman" w:cs="Times New Roman"/>
          <w:i/>
          <w:sz w:val="24"/>
          <w:szCs w:val="24"/>
        </w:rPr>
        <w:t xml:space="preserve">, </w:t>
      </w:r>
      <w:r w:rsidRPr="00FE4239">
        <w:rPr>
          <w:rFonts w:ascii="Times New Roman" w:hAnsi="Times New Roman" w:cs="Times New Roman"/>
          <w:sz w:val="24"/>
          <w:szCs w:val="24"/>
        </w:rPr>
        <w:t>а также о номере реестровых записей реестре контрактов (далее - Извещение о бюджетном обязательстве).</w:t>
      </w:r>
    </w:p>
    <w:p w:rsidR="00F34805" w:rsidRDefault="00F11138" w:rsidP="00F34805">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lastRenderedPageBreak/>
        <w:t>Извещение о бюджетном обязательстве направляется получателю средств бюджета</w:t>
      </w:r>
      <w:r w:rsidR="00B0034C">
        <w:rPr>
          <w:rFonts w:ascii="Times New Roman" w:hAnsi="Times New Roman" w:cs="Times New Roman"/>
          <w:sz w:val="24"/>
          <w:szCs w:val="24"/>
        </w:rPr>
        <w:t xml:space="preserve"> МО Лазаревское</w:t>
      </w:r>
      <w:r w:rsidRPr="00FE4239">
        <w:rPr>
          <w:rFonts w:ascii="Times New Roman" w:hAnsi="Times New Roman" w:cs="Times New Roman"/>
          <w:sz w:val="24"/>
          <w:szCs w:val="24"/>
        </w:rPr>
        <w:t xml:space="preserve"> Управлением:</w:t>
      </w:r>
    </w:p>
    <w:p w:rsidR="00C76A5E" w:rsidRPr="00FE4239" w:rsidRDefault="00F11138" w:rsidP="00F34805">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в форме электронного документа с использованием электронной подписи лица, имеющего право действовать от имени Управления, - в отношении Сведений о бюджетном обязательстве, представленных в форме электронного документа;</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на бумажном носителе по форме согласно </w:t>
      </w:r>
      <w:r w:rsidR="00D05F5A" w:rsidRPr="00FE4239">
        <w:rPr>
          <w:rFonts w:ascii="Times New Roman" w:hAnsi="Times New Roman" w:cs="Times New Roman"/>
          <w:sz w:val="24"/>
          <w:szCs w:val="24"/>
        </w:rPr>
        <w:t xml:space="preserve">приложению № </w:t>
      </w:r>
      <w:r w:rsidR="00BC3F63">
        <w:t>7</w:t>
      </w:r>
      <w:r w:rsidRPr="00FE4239">
        <w:rPr>
          <w:rFonts w:ascii="Times New Roman" w:hAnsi="Times New Roman" w:cs="Times New Roman"/>
          <w:sz w:val="24"/>
          <w:szCs w:val="24"/>
        </w:rPr>
        <w:t xml:space="preserve"> к Порядку (код формы по </w:t>
      </w:r>
      <w:hyperlink r:id="rId25" w:history="1">
        <w:r w:rsidRPr="00FE4239">
          <w:rPr>
            <w:rFonts w:ascii="Times New Roman" w:hAnsi="Times New Roman" w:cs="Times New Roman"/>
            <w:sz w:val="24"/>
            <w:szCs w:val="24"/>
          </w:rPr>
          <w:t>ОКУД</w:t>
        </w:r>
      </w:hyperlink>
      <w:r w:rsidRPr="00FE4239">
        <w:rPr>
          <w:rFonts w:ascii="Times New Roman" w:hAnsi="Times New Roman" w:cs="Times New Roman"/>
          <w:sz w:val="24"/>
          <w:szCs w:val="24"/>
        </w:rPr>
        <w:t xml:space="preserve"> 0506105) - в отношении Сведений о бюджетном обязательстве, представленных на бумажном носителе.</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бюджетном обязательстве, сформированное на бумажном носителе, подписывается лицом, имеющим право действовать от имени Управления.</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Учетный номер бюджетного обязательства имеет следующую структуру, состоящую из девятнадцати разрядов:</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 1 по 8 разряд - уникальный код получателя средств бюджета </w:t>
      </w:r>
      <w:r w:rsidR="00B0034C">
        <w:rPr>
          <w:rFonts w:ascii="Times New Roman" w:hAnsi="Times New Roman" w:cs="Times New Roman"/>
          <w:sz w:val="24"/>
          <w:szCs w:val="24"/>
        </w:rPr>
        <w:t xml:space="preserve">МО Лазаревское </w:t>
      </w:r>
      <w:r w:rsidRPr="00FE4239">
        <w:rPr>
          <w:rFonts w:ascii="Times New Roman" w:hAnsi="Times New Roman" w:cs="Times New Roman"/>
          <w:sz w:val="24"/>
          <w:szCs w:val="24"/>
        </w:rPr>
        <w:t>по реестру участников бюджетного процесса, а также юридических лиц, не являющихся участниками бюджетного процесса (далее - Сводный реестр);</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9 и 10 разряды - последние две цифры года, в котором бюджетное обязательство поставлено на учет;</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 11 по 19 разряд - уникальный номер бюджетного обязательства, присваиваемый Управлением в рамках одного календарного года.</w:t>
      </w:r>
    </w:p>
    <w:p w:rsidR="00C76A5E" w:rsidRPr="00FE4239" w:rsidRDefault="00F11138">
      <w:pPr>
        <w:pStyle w:val="ConsPlusNormal"/>
        <w:ind w:firstLine="540"/>
        <w:jc w:val="both"/>
        <w:rPr>
          <w:rFonts w:ascii="Times New Roman" w:hAnsi="Times New Roman" w:cs="Times New Roman"/>
          <w:i/>
          <w:sz w:val="24"/>
          <w:szCs w:val="24"/>
        </w:rPr>
      </w:pPr>
      <w:r w:rsidRPr="00FE4239">
        <w:rPr>
          <w:rFonts w:ascii="Times New Roman" w:hAnsi="Times New Roman" w:cs="Times New Roman"/>
          <w:sz w:val="24"/>
          <w:szCs w:val="24"/>
        </w:rPr>
        <w:t>13. Одно поставленное на учет бюджетное обязательство может содержать несколько кодов классифик</w:t>
      </w:r>
      <w:r w:rsidR="00B0034C">
        <w:rPr>
          <w:rFonts w:ascii="Times New Roman" w:hAnsi="Times New Roman" w:cs="Times New Roman"/>
          <w:sz w:val="24"/>
          <w:szCs w:val="24"/>
        </w:rPr>
        <w:t xml:space="preserve">ации расходов бюджета МО </w:t>
      </w:r>
      <w:proofErr w:type="spellStart"/>
      <w:r w:rsidR="00B0034C">
        <w:rPr>
          <w:rFonts w:ascii="Times New Roman" w:hAnsi="Times New Roman" w:cs="Times New Roman"/>
          <w:sz w:val="24"/>
          <w:szCs w:val="24"/>
        </w:rPr>
        <w:t>Лазаресвкое</w:t>
      </w:r>
      <w:proofErr w:type="spellEnd"/>
      <w:r w:rsidRPr="00FE4239">
        <w:rPr>
          <w:rFonts w:ascii="Times New Roman" w:hAnsi="Times New Roman" w:cs="Times New Roman"/>
          <w:i/>
          <w:sz w:val="24"/>
          <w:szCs w:val="24"/>
        </w:rPr>
        <w:t>.</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14. В случае отрицательного результата проверки Сведений о бюджетном обязательстве на соответствие требованиям, предусмотренным:</w:t>
      </w:r>
    </w:p>
    <w:p w:rsidR="00C76A5E" w:rsidRPr="00FE4239" w:rsidRDefault="009F7E2D">
      <w:pPr>
        <w:autoSpaceDE w:val="0"/>
        <w:autoSpaceDN w:val="0"/>
        <w:adjustRightInd w:val="0"/>
        <w:spacing w:after="0" w:line="240" w:lineRule="auto"/>
        <w:ind w:firstLine="540"/>
        <w:jc w:val="both"/>
        <w:rPr>
          <w:rFonts w:ascii="Times New Roman" w:hAnsi="Times New Roman" w:cs="Times New Roman"/>
          <w:sz w:val="24"/>
          <w:szCs w:val="24"/>
        </w:rPr>
      </w:pPr>
      <w:hyperlink r:id="rId26" w:history="1">
        <w:r w:rsidR="00F11138" w:rsidRPr="00FE4239">
          <w:rPr>
            <w:rFonts w:ascii="Times New Roman" w:hAnsi="Times New Roman" w:cs="Times New Roman"/>
            <w:sz w:val="24"/>
            <w:szCs w:val="24"/>
          </w:rPr>
          <w:t>абзацами вторым</w:t>
        </w:r>
      </w:hyperlink>
      <w:r w:rsidR="00F11138" w:rsidRPr="00FE4239">
        <w:rPr>
          <w:rFonts w:ascii="Times New Roman" w:hAnsi="Times New Roman" w:cs="Times New Roman"/>
          <w:sz w:val="24"/>
          <w:szCs w:val="24"/>
        </w:rPr>
        <w:t xml:space="preserve"> - </w:t>
      </w:r>
      <w:hyperlink r:id="rId27" w:history="1">
        <w:r w:rsidR="00F11138" w:rsidRPr="00FE4239">
          <w:rPr>
            <w:rFonts w:ascii="Times New Roman" w:hAnsi="Times New Roman" w:cs="Times New Roman"/>
            <w:sz w:val="24"/>
            <w:szCs w:val="24"/>
          </w:rPr>
          <w:t>четвертым</w:t>
        </w:r>
      </w:hyperlink>
      <w:r w:rsidR="00F11138" w:rsidRPr="00FE4239">
        <w:rPr>
          <w:rFonts w:ascii="Times New Roman" w:hAnsi="Times New Roman" w:cs="Times New Roman"/>
          <w:sz w:val="24"/>
          <w:szCs w:val="24"/>
        </w:rPr>
        <w:t xml:space="preserve">, </w:t>
      </w:r>
      <w:hyperlink r:id="rId28" w:history="1">
        <w:r w:rsidR="00F11138" w:rsidRPr="00FE4239">
          <w:rPr>
            <w:rFonts w:ascii="Times New Roman" w:hAnsi="Times New Roman" w:cs="Times New Roman"/>
            <w:sz w:val="24"/>
            <w:szCs w:val="24"/>
          </w:rPr>
          <w:t>шестым пункта 10</w:t>
        </w:r>
      </w:hyperlink>
      <w:r w:rsidR="00F11138" w:rsidRPr="00FE4239">
        <w:rPr>
          <w:rFonts w:ascii="Times New Roman" w:hAnsi="Times New Roman" w:cs="Times New Roman"/>
          <w:sz w:val="24"/>
          <w:szCs w:val="24"/>
        </w:rPr>
        <w:t xml:space="preserve">, </w:t>
      </w:r>
      <w:hyperlink r:id="rId29" w:history="1">
        <w:r w:rsidR="00F11138" w:rsidRPr="00FE4239">
          <w:rPr>
            <w:rFonts w:ascii="Times New Roman" w:hAnsi="Times New Roman" w:cs="Times New Roman"/>
            <w:sz w:val="24"/>
            <w:szCs w:val="24"/>
          </w:rPr>
          <w:t>пунктами 11</w:t>
        </w:r>
      </w:hyperlink>
      <w:r w:rsidR="00F11138" w:rsidRPr="00FE4239">
        <w:rPr>
          <w:rFonts w:ascii="Times New Roman" w:hAnsi="Times New Roman" w:cs="Times New Roman"/>
          <w:sz w:val="24"/>
          <w:szCs w:val="24"/>
        </w:rPr>
        <w:t xml:space="preserve"> Порядка, Управление в срок, установленный в </w:t>
      </w:r>
      <w:hyperlink r:id="rId30" w:history="1">
        <w:r w:rsidR="00F11138" w:rsidRPr="00FE4239">
          <w:rPr>
            <w:rFonts w:ascii="Times New Roman" w:hAnsi="Times New Roman" w:cs="Times New Roman"/>
            <w:sz w:val="24"/>
            <w:szCs w:val="24"/>
          </w:rPr>
          <w:t>пункте 10</w:t>
        </w:r>
      </w:hyperlink>
      <w:r w:rsidR="00F11138" w:rsidRPr="00FE4239">
        <w:rPr>
          <w:rFonts w:ascii="Times New Roman" w:hAnsi="Times New Roman" w:cs="Times New Roman"/>
          <w:sz w:val="24"/>
          <w:szCs w:val="24"/>
        </w:rPr>
        <w:t xml:space="preserve"> Порядка, возвращает п</w:t>
      </w:r>
      <w:r w:rsidR="00B0034C">
        <w:rPr>
          <w:rFonts w:ascii="Times New Roman" w:hAnsi="Times New Roman" w:cs="Times New Roman"/>
          <w:sz w:val="24"/>
          <w:szCs w:val="24"/>
        </w:rPr>
        <w:t xml:space="preserve">олучателю средств бюджета МО </w:t>
      </w:r>
      <w:proofErr w:type="spellStart"/>
      <w:r w:rsidR="00B0034C">
        <w:rPr>
          <w:rFonts w:ascii="Times New Roman" w:hAnsi="Times New Roman" w:cs="Times New Roman"/>
          <w:sz w:val="24"/>
          <w:szCs w:val="24"/>
        </w:rPr>
        <w:t>лазаревское</w:t>
      </w:r>
      <w:proofErr w:type="spellEnd"/>
      <w:r w:rsidR="00B0034C">
        <w:rPr>
          <w:rFonts w:ascii="Times New Roman" w:hAnsi="Times New Roman" w:cs="Times New Roman"/>
          <w:sz w:val="24"/>
          <w:szCs w:val="24"/>
        </w:rPr>
        <w:t xml:space="preserve"> </w:t>
      </w:r>
      <w:r w:rsidR="00F11138" w:rsidRPr="00FE4239">
        <w:rPr>
          <w:rFonts w:ascii="Times New Roman" w:hAnsi="Times New Roman" w:cs="Times New Roman"/>
          <w:sz w:val="24"/>
          <w:szCs w:val="24"/>
        </w:rPr>
        <w:t xml:space="preserve">представленные на бумажном носителе Сведения о бюджетном обязательстве с приложением </w:t>
      </w:r>
      <w:hyperlink r:id="rId31" w:history="1">
        <w:r w:rsidR="00F11138" w:rsidRPr="00FE4239">
          <w:rPr>
            <w:rFonts w:ascii="Times New Roman" w:hAnsi="Times New Roman" w:cs="Times New Roman"/>
            <w:sz w:val="24"/>
            <w:szCs w:val="24"/>
          </w:rPr>
          <w:t>Протокола</w:t>
        </w:r>
      </w:hyperlink>
      <w:r w:rsidR="00F11138" w:rsidRPr="00FE4239">
        <w:rPr>
          <w:rFonts w:ascii="Times New Roman" w:hAnsi="Times New Roman" w:cs="Times New Roman"/>
          <w:sz w:val="24"/>
          <w:szCs w:val="24"/>
        </w:rPr>
        <w:t xml:space="preserve"> (код формы по КФД </w:t>
      </w:r>
      <w:hyperlink r:id="rId32" w:history="1">
        <w:r w:rsidR="00F11138" w:rsidRPr="00FE4239">
          <w:rPr>
            <w:rFonts w:ascii="Times New Roman" w:hAnsi="Times New Roman" w:cs="Times New Roman"/>
            <w:sz w:val="24"/>
            <w:szCs w:val="24"/>
          </w:rPr>
          <w:t>0531805</w:t>
        </w:r>
      </w:hyperlink>
      <w:r w:rsidR="00F11138" w:rsidRPr="00FE4239">
        <w:rPr>
          <w:rFonts w:ascii="Times New Roman" w:hAnsi="Times New Roman" w:cs="Times New Roman"/>
          <w:sz w:val="24"/>
          <w:szCs w:val="24"/>
        </w:rPr>
        <w:t xml:space="preserve">) (далее - Протокол), направляет получателю средств бюджета </w:t>
      </w:r>
      <w:r w:rsidR="00B0034C">
        <w:rPr>
          <w:rFonts w:ascii="Times New Roman" w:hAnsi="Times New Roman" w:cs="Times New Roman"/>
          <w:sz w:val="24"/>
          <w:szCs w:val="24"/>
        </w:rPr>
        <w:t>МО Лазаревское</w:t>
      </w:r>
      <w:r w:rsidR="00F11138" w:rsidRPr="00FE4239">
        <w:rPr>
          <w:rFonts w:ascii="Times New Roman" w:hAnsi="Times New Roman" w:cs="Times New Roman"/>
          <w:sz w:val="24"/>
          <w:szCs w:val="24"/>
        </w:rPr>
        <w:t xml:space="preserve"> Протокол в электронном виде, если Сведения о бюджетном обязательстве направлялись в форме электронного документа, с указанием в </w:t>
      </w:r>
      <w:hyperlink r:id="rId33" w:history="1">
        <w:r w:rsidR="00F11138" w:rsidRPr="00FE4239">
          <w:rPr>
            <w:rFonts w:ascii="Times New Roman" w:hAnsi="Times New Roman" w:cs="Times New Roman"/>
            <w:sz w:val="24"/>
            <w:szCs w:val="24"/>
          </w:rPr>
          <w:t>Протоколе</w:t>
        </w:r>
      </w:hyperlink>
      <w:r w:rsidR="00F11138" w:rsidRPr="00FE4239">
        <w:rPr>
          <w:rFonts w:ascii="Times New Roman" w:hAnsi="Times New Roman" w:cs="Times New Roman"/>
          <w:sz w:val="24"/>
          <w:szCs w:val="24"/>
        </w:rPr>
        <w:t xml:space="preserve"> причины, по которой не осуществляется постановка на учет бюджетного обязательства;</w:t>
      </w:r>
    </w:p>
    <w:p w:rsidR="00C76A5E" w:rsidRPr="00FE4239" w:rsidRDefault="009F7E2D">
      <w:pPr>
        <w:autoSpaceDE w:val="0"/>
        <w:autoSpaceDN w:val="0"/>
        <w:adjustRightInd w:val="0"/>
        <w:spacing w:after="0" w:line="240" w:lineRule="auto"/>
        <w:ind w:firstLine="540"/>
        <w:jc w:val="both"/>
        <w:rPr>
          <w:rFonts w:ascii="Times New Roman" w:hAnsi="Times New Roman" w:cs="Times New Roman"/>
          <w:sz w:val="24"/>
          <w:szCs w:val="24"/>
        </w:rPr>
      </w:pPr>
      <w:hyperlink r:id="rId34" w:history="1">
        <w:r w:rsidR="00F11138" w:rsidRPr="00FE4239">
          <w:rPr>
            <w:rFonts w:ascii="Times New Roman" w:hAnsi="Times New Roman" w:cs="Times New Roman"/>
            <w:sz w:val="24"/>
            <w:szCs w:val="24"/>
          </w:rPr>
          <w:t>абзацем пятым</w:t>
        </w:r>
      </w:hyperlink>
      <w:r w:rsidR="00F11138" w:rsidRPr="00FE4239">
        <w:rPr>
          <w:rFonts w:ascii="Times New Roman" w:hAnsi="Times New Roman" w:cs="Times New Roman"/>
          <w:sz w:val="24"/>
          <w:szCs w:val="24"/>
        </w:rPr>
        <w:t xml:space="preserve"> </w:t>
      </w:r>
      <w:hyperlink r:id="rId35" w:history="1">
        <w:r w:rsidR="00F11138" w:rsidRPr="00FE4239">
          <w:rPr>
            <w:rFonts w:ascii="Times New Roman" w:hAnsi="Times New Roman" w:cs="Times New Roman"/>
            <w:sz w:val="24"/>
            <w:szCs w:val="24"/>
          </w:rPr>
          <w:t xml:space="preserve"> пункта 10</w:t>
        </w:r>
      </w:hyperlink>
      <w:r w:rsidR="00F11138" w:rsidRPr="00FE4239">
        <w:rPr>
          <w:rFonts w:ascii="Times New Roman" w:hAnsi="Times New Roman" w:cs="Times New Roman"/>
          <w:sz w:val="24"/>
          <w:szCs w:val="24"/>
        </w:rPr>
        <w:t xml:space="preserve"> Порядка, Управление в срок, установленный в </w:t>
      </w:r>
      <w:hyperlink r:id="rId36" w:history="1">
        <w:r w:rsidR="00F11138" w:rsidRPr="00FE4239">
          <w:rPr>
            <w:rFonts w:ascii="Times New Roman" w:hAnsi="Times New Roman" w:cs="Times New Roman"/>
            <w:sz w:val="24"/>
            <w:szCs w:val="24"/>
          </w:rPr>
          <w:t>пункте 10</w:t>
        </w:r>
      </w:hyperlink>
      <w:r w:rsidR="00F11138" w:rsidRPr="00FE4239">
        <w:rPr>
          <w:rFonts w:ascii="Times New Roman" w:hAnsi="Times New Roman" w:cs="Times New Roman"/>
          <w:sz w:val="24"/>
          <w:szCs w:val="24"/>
        </w:rPr>
        <w:t xml:space="preserve"> Порядка: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r:id="rId37" w:history="1">
        <w:r w:rsidRPr="00FE4239">
          <w:rPr>
            <w:rFonts w:ascii="Times New Roman" w:hAnsi="Times New Roman" w:cs="Times New Roman"/>
            <w:sz w:val="24"/>
            <w:szCs w:val="24"/>
          </w:rPr>
          <w:t>пунктами 1</w:t>
        </w:r>
      </w:hyperlink>
      <w:r w:rsidRPr="00FE4239">
        <w:rPr>
          <w:rFonts w:ascii="Times New Roman" w:hAnsi="Times New Roman" w:cs="Times New Roman"/>
          <w:sz w:val="24"/>
          <w:szCs w:val="24"/>
        </w:rPr>
        <w:t xml:space="preserve">, </w:t>
      </w:r>
      <w:hyperlink r:id="rId38" w:history="1">
        <w:r w:rsidRPr="00FE4239">
          <w:rPr>
            <w:rFonts w:ascii="Times New Roman" w:hAnsi="Times New Roman" w:cs="Times New Roman"/>
            <w:sz w:val="24"/>
            <w:szCs w:val="24"/>
          </w:rPr>
          <w:t>2</w:t>
        </w:r>
      </w:hyperlink>
      <w:r w:rsidRPr="00FE4239">
        <w:rPr>
          <w:rFonts w:ascii="Times New Roman" w:hAnsi="Times New Roman" w:cs="Times New Roman"/>
          <w:sz w:val="24"/>
          <w:szCs w:val="24"/>
        </w:rPr>
        <w:t xml:space="preserve"> графы 2 Перечня, - возвращает получателю средств бюджета</w:t>
      </w:r>
      <w:r w:rsidR="00C832D9">
        <w:rPr>
          <w:rFonts w:ascii="Times New Roman" w:hAnsi="Times New Roman" w:cs="Times New Roman"/>
          <w:sz w:val="24"/>
          <w:szCs w:val="24"/>
        </w:rPr>
        <w:t xml:space="preserve"> МО Лазаревское</w:t>
      </w:r>
      <w:r w:rsidRPr="00FE4239">
        <w:rPr>
          <w:rFonts w:ascii="Times New Roman" w:hAnsi="Times New Roman" w:cs="Times New Roman"/>
          <w:sz w:val="24"/>
          <w:szCs w:val="24"/>
        </w:rPr>
        <w:t xml:space="preserve"> представленные на бумажном носителе Сведения о бюджетном обязательстве с приложением </w:t>
      </w:r>
      <w:hyperlink r:id="rId39" w:history="1">
        <w:r w:rsidRPr="00FE4239">
          <w:rPr>
            <w:rFonts w:ascii="Times New Roman" w:hAnsi="Times New Roman" w:cs="Times New Roman"/>
            <w:sz w:val="24"/>
            <w:szCs w:val="24"/>
          </w:rPr>
          <w:t>Протокола</w:t>
        </w:r>
      </w:hyperlink>
      <w:r w:rsidRPr="00FE4239">
        <w:rPr>
          <w:rFonts w:ascii="Times New Roman" w:hAnsi="Times New Roman" w:cs="Times New Roman"/>
          <w:sz w:val="24"/>
          <w:szCs w:val="24"/>
        </w:rPr>
        <w:t xml:space="preserve"> либо направляет получателю средств бюджета</w:t>
      </w:r>
      <w:r w:rsidR="00C832D9">
        <w:rPr>
          <w:rFonts w:ascii="Times New Roman" w:hAnsi="Times New Roman" w:cs="Times New Roman"/>
          <w:sz w:val="24"/>
          <w:szCs w:val="24"/>
        </w:rPr>
        <w:t xml:space="preserve"> МО Лазаревское</w:t>
      </w:r>
      <w:r w:rsidRPr="00FE4239">
        <w:rPr>
          <w:rFonts w:ascii="Times New Roman" w:hAnsi="Times New Roman" w:cs="Times New Roman"/>
          <w:sz w:val="24"/>
          <w:szCs w:val="24"/>
        </w:rPr>
        <w:t xml:space="preserve"> указанный </w:t>
      </w:r>
      <w:hyperlink r:id="rId40" w:history="1">
        <w:r w:rsidRPr="00FE4239">
          <w:rPr>
            <w:rFonts w:ascii="Times New Roman" w:hAnsi="Times New Roman" w:cs="Times New Roman"/>
            <w:sz w:val="24"/>
            <w:szCs w:val="24"/>
          </w:rPr>
          <w:t>протокол</w:t>
        </w:r>
      </w:hyperlink>
      <w:r w:rsidRPr="00FE4239">
        <w:rPr>
          <w:rFonts w:ascii="Times New Roman" w:hAnsi="Times New Roman" w:cs="Times New Roman"/>
          <w:sz w:val="24"/>
          <w:szCs w:val="24"/>
        </w:rPr>
        <w:t>, сформированный в электронном виде, если Сведения о бюджетном обязательстве представлялись в форме электронного документа, с указанием в протоколах причины, по которой не осуществляется постановка на учет бюджетного обязательства;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r:id="rId41" w:history="1">
        <w:r w:rsidRPr="00FE4239">
          <w:rPr>
            <w:rFonts w:ascii="Times New Roman" w:hAnsi="Times New Roman" w:cs="Times New Roman"/>
            <w:sz w:val="24"/>
            <w:szCs w:val="24"/>
          </w:rPr>
          <w:t>пунктами 3</w:t>
        </w:r>
      </w:hyperlink>
      <w:r w:rsidRPr="00FE4239">
        <w:rPr>
          <w:rFonts w:ascii="Times New Roman" w:hAnsi="Times New Roman" w:cs="Times New Roman"/>
          <w:sz w:val="24"/>
          <w:szCs w:val="24"/>
        </w:rPr>
        <w:t xml:space="preserve"> - </w:t>
      </w:r>
      <w:hyperlink r:id="rId42" w:history="1">
        <w:r w:rsidR="00B2785C" w:rsidRPr="00FE4239">
          <w:rPr>
            <w:rFonts w:ascii="Times New Roman" w:hAnsi="Times New Roman" w:cs="Times New Roman"/>
            <w:sz w:val="24"/>
            <w:szCs w:val="24"/>
          </w:rPr>
          <w:t>6</w:t>
        </w:r>
      </w:hyperlink>
      <w:r w:rsidRPr="00FE4239">
        <w:rPr>
          <w:rFonts w:ascii="Times New Roman" w:hAnsi="Times New Roman" w:cs="Times New Roman"/>
          <w:sz w:val="24"/>
          <w:szCs w:val="24"/>
        </w:rPr>
        <w:t xml:space="preserve">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получателю средств бюджета </w:t>
      </w:r>
      <w:r w:rsidR="00C832D9">
        <w:rPr>
          <w:rFonts w:ascii="Times New Roman" w:hAnsi="Times New Roman" w:cs="Times New Roman"/>
          <w:sz w:val="24"/>
          <w:szCs w:val="24"/>
        </w:rPr>
        <w:t xml:space="preserve">МО Лазаревское </w:t>
      </w:r>
      <w:r w:rsidRPr="00FE4239">
        <w:rPr>
          <w:rFonts w:ascii="Times New Roman" w:hAnsi="Times New Roman" w:cs="Times New Roman"/>
          <w:sz w:val="24"/>
          <w:szCs w:val="24"/>
        </w:rPr>
        <w:t xml:space="preserve">Извещение о бюджетном обязательстве с указанием информации, предусмотренной </w:t>
      </w:r>
      <w:hyperlink r:id="rId43" w:history="1">
        <w:r w:rsidRPr="00FE4239">
          <w:rPr>
            <w:rFonts w:ascii="Times New Roman" w:hAnsi="Times New Roman" w:cs="Times New Roman"/>
            <w:sz w:val="24"/>
            <w:szCs w:val="24"/>
          </w:rPr>
          <w:t>пунктом 12</w:t>
        </w:r>
      </w:hyperlink>
      <w:r w:rsidRPr="00FE4239">
        <w:rPr>
          <w:rFonts w:ascii="Times New Roman" w:hAnsi="Times New Roman" w:cs="Times New Roman"/>
          <w:sz w:val="24"/>
          <w:szCs w:val="24"/>
        </w:rPr>
        <w:t xml:space="preserve"> Порядка;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получателю средств бюджета </w:t>
      </w:r>
      <w:r w:rsidR="00C832D9">
        <w:rPr>
          <w:rFonts w:ascii="Times New Roman" w:hAnsi="Times New Roman" w:cs="Times New Roman"/>
          <w:sz w:val="24"/>
          <w:szCs w:val="24"/>
        </w:rPr>
        <w:t>МО Лазаревское</w:t>
      </w:r>
      <w:r w:rsidRPr="00FE4239">
        <w:rPr>
          <w:rFonts w:ascii="Times New Roman" w:hAnsi="Times New Roman" w:cs="Times New Roman"/>
          <w:sz w:val="24"/>
          <w:szCs w:val="24"/>
        </w:rPr>
        <w:t xml:space="preserve"> и главному распорядителю (распорядителю) средств бюджета </w:t>
      </w:r>
      <w:r w:rsidR="00C832D9">
        <w:rPr>
          <w:rFonts w:ascii="Times New Roman" w:hAnsi="Times New Roman" w:cs="Times New Roman"/>
          <w:sz w:val="24"/>
          <w:szCs w:val="24"/>
        </w:rPr>
        <w:t>МО Лазаревское</w:t>
      </w:r>
      <w:r w:rsidRPr="00FE4239">
        <w:rPr>
          <w:rFonts w:ascii="Times New Roman" w:hAnsi="Times New Roman" w:cs="Times New Roman"/>
          <w:sz w:val="24"/>
          <w:szCs w:val="24"/>
        </w:rPr>
        <w:t>, в ведении которого находится</w:t>
      </w:r>
      <w:r w:rsidR="00C832D9">
        <w:rPr>
          <w:rFonts w:ascii="Times New Roman" w:hAnsi="Times New Roman" w:cs="Times New Roman"/>
          <w:sz w:val="24"/>
          <w:szCs w:val="24"/>
        </w:rPr>
        <w:t xml:space="preserve"> получатель средств бюджета МО Лазаревское</w:t>
      </w:r>
      <w:r w:rsidRPr="00FE4239">
        <w:rPr>
          <w:rFonts w:ascii="Times New Roman" w:hAnsi="Times New Roman" w:cs="Times New Roman"/>
          <w:sz w:val="24"/>
          <w:szCs w:val="24"/>
        </w:rPr>
        <w:t xml:space="preserve">, Уведомление о превышении бюджетным обязательством неиспользованных лимитов </w:t>
      </w:r>
      <w:r w:rsidRPr="00FE4239">
        <w:rPr>
          <w:rFonts w:ascii="Times New Roman" w:hAnsi="Times New Roman" w:cs="Times New Roman"/>
          <w:sz w:val="24"/>
          <w:szCs w:val="24"/>
        </w:rPr>
        <w:lastRenderedPageBreak/>
        <w:t xml:space="preserve">бюджетных обязательств по форме согласно </w:t>
      </w:r>
      <w:r w:rsidR="00BC3F63">
        <w:rPr>
          <w:rFonts w:ascii="Times New Roman" w:hAnsi="Times New Roman" w:cs="Times New Roman"/>
          <w:sz w:val="24"/>
          <w:szCs w:val="24"/>
        </w:rPr>
        <w:t>приложению №</w:t>
      </w:r>
      <w:r w:rsidRPr="00FE4239">
        <w:rPr>
          <w:rFonts w:ascii="Times New Roman" w:hAnsi="Times New Roman" w:cs="Times New Roman"/>
          <w:sz w:val="24"/>
          <w:szCs w:val="24"/>
        </w:rPr>
        <w:t xml:space="preserve"> </w:t>
      </w:r>
      <w:hyperlink r:id="rId44" w:history="1">
        <w:r w:rsidR="00DC3011">
          <w:rPr>
            <w:rFonts w:ascii="Times New Roman" w:hAnsi="Times New Roman" w:cs="Times New Roman"/>
            <w:sz w:val="24"/>
            <w:szCs w:val="24"/>
          </w:rPr>
          <w:t>5</w:t>
        </w:r>
      </w:hyperlink>
      <w:r w:rsidRPr="00FE4239">
        <w:rPr>
          <w:rFonts w:ascii="Times New Roman" w:hAnsi="Times New Roman" w:cs="Times New Roman"/>
          <w:sz w:val="24"/>
          <w:szCs w:val="24"/>
        </w:rPr>
        <w:t xml:space="preserve"> к Порядку (код формы по </w:t>
      </w:r>
      <w:hyperlink r:id="rId45" w:history="1">
        <w:r w:rsidRPr="00FE4239">
          <w:rPr>
            <w:rFonts w:ascii="Times New Roman" w:hAnsi="Times New Roman" w:cs="Times New Roman"/>
            <w:sz w:val="24"/>
            <w:szCs w:val="24"/>
          </w:rPr>
          <w:t>ОКУД</w:t>
        </w:r>
      </w:hyperlink>
      <w:r w:rsidRPr="00FE4239">
        <w:rPr>
          <w:rFonts w:ascii="Times New Roman" w:hAnsi="Times New Roman" w:cs="Times New Roman"/>
          <w:sz w:val="24"/>
          <w:szCs w:val="24"/>
        </w:rPr>
        <w:t xml:space="preserve"> 0506111).</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15. На сумму неисполненного на конец отчетного финансового года бюджетного обязательства в текущем финансовом году в бюджетное обязательство вносятся изменения в соответствии с </w:t>
      </w:r>
      <w:hyperlink w:anchor="Par57" w:history="1">
        <w:r w:rsidRPr="00FE4239">
          <w:rPr>
            <w:rFonts w:ascii="Times New Roman" w:hAnsi="Times New Roman" w:cs="Times New Roman"/>
            <w:sz w:val="24"/>
            <w:szCs w:val="24"/>
          </w:rPr>
          <w:t>пунктом 8</w:t>
        </w:r>
      </w:hyperlink>
      <w:r w:rsidRPr="00FE4239">
        <w:rPr>
          <w:rFonts w:ascii="Times New Roman" w:hAnsi="Times New Roman" w:cs="Times New Roman"/>
          <w:sz w:val="24"/>
          <w:szCs w:val="24"/>
        </w:rPr>
        <w:t xml:space="preserve"> Порядка в части графика оплаты бюджетного обязательства, а также в части кодов бюджетной классификации Российской Федерации</w:t>
      </w:r>
      <w:r w:rsidRPr="00FE4239">
        <w:rPr>
          <w:rFonts w:ascii="Times New Roman" w:hAnsi="Times New Roman" w:cs="Times New Roman"/>
          <w:i/>
          <w:sz w:val="24"/>
          <w:szCs w:val="24"/>
        </w:rPr>
        <w:t>.</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 случае, если коды бюджетной классификации Российской Федерации, по которым бюджетное обязательство было поставлено на учет в отчетном финансовом году, в текущем финансовом году являются недействующими, то в Сведениях о бюджетном обязательстве указываются соответствующие им коды бюджетной классификации Российской Федерации, установленные на текущий финансовый год.</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16. В случае ликвидации, реорганизации получателя средств бюджета </w:t>
      </w:r>
      <w:r w:rsidR="00C832D9">
        <w:rPr>
          <w:rFonts w:ascii="Times New Roman" w:hAnsi="Times New Roman" w:cs="Times New Roman"/>
          <w:sz w:val="24"/>
          <w:szCs w:val="24"/>
        </w:rPr>
        <w:t>МО Лазаревское</w:t>
      </w:r>
      <w:r w:rsidRPr="00FE4239">
        <w:rPr>
          <w:rFonts w:ascii="Times New Roman" w:hAnsi="Times New Roman" w:cs="Times New Roman"/>
          <w:sz w:val="24"/>
          <w:szCs w:val="24"/>
        </w:rPr>
        <w:t xml:space="preserve"> 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Управлением вносятся изменения в ранее учтенные бюджетные обязательства получателя средств бюджета </w:t>
      </w:r>
      <w:r w:rsidR="00C832D9">
        <w:rPr>
          <w:rFonts w:ascii="Times New Roman" w:hAnsi="Times New Roman" w:cs="Times New Roman"/>
          <w:sz w:val="24"/>
          <w:szCs w:val="24"/>
        </w:rPr>
        <w:t>МО Лазаревское</w:t>
      </w:r>
      <w:r w:rsidRPr="00FE4239">
        <w:rPr>
          <w:rFonts w:ascii="Times New Roman" w:hAnsi="Times New Roman" w:cs="Times New Roman"/>
          <w:sz w:val="24"/>
          <w:szCs w:val="24"/>
        </w:rPr>
        <w:t xml:space="preserve"> в части аннулирования соответствующих неисполненных бюджетных обязательств.</w:t>
      </w:r>
    </w:p>
    <w:p w:rsidR="00C76A5E" w:rsidRPr="00FE4239" w:rsidRDefault="00C76A5E">
      <w:pPr>
        <w:pStyle w:val="ConsPlusNormal"/>
        <w:jc w:val="center"/>
        <w:outlineLvl w:val="0"/>
        <w:rPr>
          <w:rFonts w:ascii="Times New Roman" w:hAnsi="Times New Roman" w:cs="Times New Roman"/>
          <w:sz w:val="24"/>
          <w:szCs w:val="24"/>
        </w:rPr>
      </w:pPr>
    </w:p>
    <w:p w:rsidR="00C76A5E" w:rsidRPr="00FE4239" w:rsidRDefault="00F11138">
      <w:pPr>
        <w:pStyle w:val="ConsPlusNormal"/>
        <w:jc w:val="center"/>
        <w:outlineLvl w:val="0"/>
        <w:rPr>
          <w:rFonts w:ascii="Times New Roman" w:hAnsi="Times New Roman" w:cs="Times New Roman"/>
          <w:sz w:val="24"/>
          <w:szCs w:val="24"/>
        </w:rPr>
      </w:pPr>
      <w:r w:rsidRPr="00FE4239">
        <w:rPr>
          <w:rFonts w:ascii="Times New Roman" w:hAnsi="Times New Roman" w:cs="Times New Roman"/>
          <w:sz w:val="24"/>
          <w:szCs w:val="24"/>
        </w:rPr>
        <w:t>III. Особенности учета бюджетных обязательств</w:t>
      </w:r>
    </w:p>
    <w:p w:rsidR="00C76A5E" w:rsidRPr="00FE4239" w:rsidRDefault="00F11138">
      <w:pPr>
        <w:pStyle w:val="ConsPlusNormal"/>
        <w:jc w:val="center"/>
        <w:rPr>
          <w:rFonts w:ascii="Times New Roman" w:hAnsi="Times New Roman" w:cs="Times New Roman"/>
          <w:sz w:val="24"/>
          <w:szCs w:val="24"/>
        </w:rPr>
      </w:pPr>
      <w:r w:rsidRPr="00FE4239">
        <w:rPr>
          <w:rFonts w:ascii="Times New Roman" w:hAnsi="Times New Roman" w:cs="Times New Roman"/>
          <w:sz w:val="24"/>
          <w:szCs w:val="24"/>
        </w:rPr>
        <w:t>по исполнительным документам, решениям налоговых органов</w:t>
      </w:r>
    </w:p>
    <w:p w:rsidR="00C76A5E" w:rsidRPr="00FE4239" w:rsidRDefault="00C76A5E">
      <w:pPr>
        <w:pStyle w:val="ConsPlusNormal"/>
        <w:jc w:val="both"/>
        <w:rPr>
          <w:rFonts w:ascii="Times New Roman" w:hAnsi="Times New Roman" w:cs="Times New Roman"/>
          <w:sz w:val="24"/>
          <w:szCs w:val="24"/>
        </w:rPr>
      </w:pP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17. Сведения о бюджетном обязательстве, возникшем в соответствии с документами-основаниями, предусмотренными </w:t>
      </w:r>
      <w:hyperlink r:id="rId46" w:history="1">
        <w:r w:rsidR="00F34805">
          <w:rPr>
            <w:rFonts w:ascii="Times New Roman" w:hAnsi="Times New Roman" w:cs="Times New Roman"/>
            <w:sz w:val="24"/>
            <w:szCs w:val="24"/>
          </w:rPr>
          <w:t>9</w:t>
        </w:r>
      </w:hyperlink>
      <w:r w:rsidRPr="00FE4239">
        <w:rPr>
          <w:rFonts w:ascii="Times New Roman" w:hAnsi="Times New Roman" w:cs="Times New Roman"/>
          <w:sz w:val="24"/>
          <w:szCs w:val="24"/>
        </w:rPr>
        <w:t xml:space="preserve"> и </w:t>
      </w:r>
      <w:hyperlink r:id="rId47" w:history="1">
        <w:r w:rsidR="00F34805">
          <w:rPr>
            <w:rFonts w:ascii="Times New Roman" w:hAnsi="Times New Roman" w:cs="Times New Roman"/>
            <w:sz w:val="24"/>
            <w:szCs w:val="24"/>
          </w:rPr>
          <w:t>10</w:t>
        </w:r>
      </w:hyperlink>
      <w:r w:rsidRPr="00FE4239">
        <w:rPr>
          <w:rFonts w:ascii="Times New Roman" w:hAnsi="Times New Roman" w:cs="Times New Roman"/>
          <w:sz w:val="24"/>
          <w:szCs w:val="24"/>
        </w:rPr>
        <w:t xml:space="preserve"> графы 2 Перечня, формируются в срок, установленный бюджетным законодательством Российской Федерации для представления в установленном порядке получателем средств бюджета </w:t>
      </w:r>
      <w:r w:rsidR="00C832D9">
        <w:rPr>
          <w:rFonts w:ascii="Times New Roman" w:hAnsi="Times New Roman" w:cs="Times New Roman"/>
          <w:sz w:val="24"/>
          <w:szCs w:val="24"/>
        </w:rPr>
        <w:t>МО Лазаревское</w:t>
      </w:r>
      <w:r w:rsidRPr="00FE4239">
        <w:rPr>
          <w:rFonts w:ascii="Times New Roman" w:hAnsi="Times New Roman" w:cs="Times New Roman"/>
          <w:sz w:val="24"/>
          <w:szCs w:val="24"/>
        </w:rPr>
        <w:t xml:space="preserve">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w:t>
      </w:r>
      <w:r w:rsidR="00C832D9">
        <w:rPr>
          <w:rFonts w:ascii="Times New Roman" w:hAnsi="Times New Roman" w:cs="Times New Roman"/>
          <w:sz w:val="24"/>
          <w:szCs w:val="24"/>
        </w:rPr>
        <w:t xml:space="preserve">МО Лазаревское </w:t>
      </w:r>
      <w:r w:rsidRPr="00FE4239">
        <w:rPr>
          <w:rFonts w:ascii="Times New Roman" w:hAnsi="Times New Roman" w:cs="Times New Roman"/>
          <w:sz w:val="24"/>
          <w:szCs w:val="24"/>
        </w:rPr>
        <w:t>по исполнению исполнительного документа, решения налогового органа.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18. В случае если в Управление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19.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w:t>
      </w:r>
      <w:proofErr w:type="spellStart"/>
      <w:r w:rsidRPr="00FE4239">
        <w:rPr>
          <w:rFonts w:ascii="Times New Roman" w:hAnsi="Times New Roman" w:cs="Times New Roman"/>
          <w:sz w:val="24"/>
          <w:szCs w:val="24"/>
        </w:rPr>
        <w:t>бюджета</w:t>
      </w:r>
      <w:r w:rsidR="00C832D9">
        <w:rPr>
          <w:rFonts w:ascii="Times New Roman" w:hAnsi="Times New Roman" w:cs="Times New Roman"/>
          <w:sz w:val="24"/>
          <w:szCs w:val="24"/>
        </w:rPr>
        <w:t>МО</w:t>
      </w:r>
      <w:proofErr w:type="spellEnd"/>
      <w:r w:rsidR="00C832D9">
        <w:rPr>
          <w:rFonts w:ascii="Times New Roman" w:hAnsi="Times New Roman" w:cs="Times New Roman"/>
          <w:sz w:val="24"/>
          <w:szCs w:val="24"/>
        </w:rPr>
        <w:t xml:space="preserve"> Лазаревское</w:t>
      </w:r>
      <w:r w:rsidRPr="00FE4239">
        <w:rPr>
          <w:rFonts w:ascii="Times New Roman" w:hAnsi="Times New Roman" w:cs="Times New Roman"/>
          <w:sz w:val="24"/>
          <w:szCs w:val="24"/>
        </w:rPr>
        <w:t>.</w:t>
      </w:r>
    </w:p>
    <w:p w:rsidR="00C76A5E" w:rsidRPr="00FE4239" w:rsidRDefault="00F11138" w:rsidP="00EB33A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20. В случае ликвидации получателя средств бюджета </w:t>
      </w:r>
      <w:r w:rsidR="00C832D9">
        <w:rPr>
          <w:rFonts w:ascii="Times New Roman" w:hAnsi="Times New Roman" w:cs="Times New Roman"/>
          <w:sz w:val="24"/>
          <w:szCs w:val="24"/>
        </w:rPr>
        <w:t xml:space="preserve">МО Лазаревское </w:t>
      </w:r>
      <w:r w:rsidRPr="00FE4239">
        <w:rPr>
          <w:rFonts w:ascii="Times New Roman" w:hAnsi="Times New Roman" w:cs="Times New Roman"/>
          <w:sz w:val="24"/>
          <w:szCs w:val="24"/>
        </w:rPr>
        <w:t xml:space="preserve">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w:t>
      </w:r>
      <w:r w:rsidRPr="00FE4239">
        <w:rPr>
          <w:rFonts w:ascii="Times New Roman" w:hAnsi="Times New Roman" w:cs="Times New Roman"/>
          <w:sz w:val="24"/>
          <w:szCs w:val="24"/>
        </w:rPr>
        <w:lastRenderedPageBreak/>
        <w:t>решения налогового органа, вносятся изменения в части аннулирования неисполн</w:t>
      </w:r>
      <w:r w:rsidR="00EB33A8" w:rsidRPr="00FE4239">
        <w:rPr>
          <w:rFonts w:ascii="Times New Roman" w:hAnsi="Times New Roman" w:cs="Times New Roman"/>
          <w:sz w:val="24"/>
          <w:szCs w:val="24"/>
        </w:rPr>
        <w:t>енного бюджетного обязательства.</w:t>
      </w:r>
    </w:p>
    <w:p w:rsidR="00D91D66" w:rsidRPr="00FE4239" w:rsidRDefault="00D91D66">
      <w:pPr>
        <w:pStyle w:val="ConsPlusNormal"/>
        <w:ind w:firstLine="540"/>
        <w:jc w:val="both"/>
        <w:rPr>
          <w:rFonts w:ascii="Times New Roman" w:hAnsi="Times New Roman" w:cs="Times New Roman"/>
          <w:sz w:val="24"/>
          <w:szCs w:val="24"/>
        </w:rPr>
      </w:pPr>
    </w:p>
    <w:p w:rsidR="00C832D9" w:rsidRDefault="00497478" w:rsidP="00FE4239">
      <w:pPr>
        <w:pStyle w:val="ConsPlusNormal"/>
        <w:ind w:firstLine="540"/>
        <w:jc w:val="center"/>
        <w:rPr>
          <w:rFonts w:ascii="Times New Roman" w:hAnsi="Times New Roman" w:cs="Times New Roman"/>
          <w:sz w:val="24"/>
          <w:szCs w:val="24"/>
        </w:rPr>
      </w:pPr>
      <w:r w:rsidRPr="00FE4239">
        <w:rPr>
          <w:rFonts w:ascii="Times New Roman" w:hAnsi="Times New Roman" w:cs="Times New Roman"/>
          <w:sz w:val="24"/>
          <w:szCs w:val="24"/>
          <w:lang w:val="en-US"/>
        </w:rPr>
        <w:t>I</w:t>
      </w:r>
      <w:r w:rsidR="00D91D66" w:rsidRPr="00FE4239">
        <w:rPr>
          <w:rFonts w:ascii="Times New Roman" w:hAnsi="Times New Roman" w:cs="Times New Roman"/>
          <w:sz w:val="24"/>
          <w:szCs w:val="24"/>
          <w:lang w:val="en-US"/>
        </w:rPr>
        <w:t>V</w:t>
      </w:r>
      <w:r w:rsidR="00D91D66" w:rsidRPr="00FE4239">
        <w:rPr>
          <w:rFonts w:ascii="Times New Roman" w:hAnsi="Times New Roman" w:cs="Times New Roman"/>
          <w:sz w:val="24"/>
          <w:szCs w:val="24"/>
        </w:rPr>
        <w:t xml:space="preserve">.Порядок учёта денежных обязательств получателей средств </w:t>
      </w:r>
    </w:p>
    <w:p w:rsidR="00D91D66" w:rsidRPr="00FE4239" w:rsidRDefault="00D91D66" w:rsidP="00FE4239">
      <w:pPr>
        <w:pStyle w:val="ConsPlusNormal"/>
        <w:ind w:firstLine="540"/>
        <w:jc w:val="center"/>
        <w:rPr>
          <w:rFonts w:ascii="Times New Roman" w:hAnsi="Times New Roman" w:cs="Times New Roman"/>
          <w:sz w:val="24"/>
          <w:szCs w:val="24"/>
        </w:rPr>
      </w:pPr>
      <w:r w:rsidRPr="00FE4239">
        <w:rPr>
          <w:rFonts w:ascii="Times New Roman" w:hAnsi="Times New Roman" w:cs="Times New Roman"/>
          <w:sz w:val="24"/>
          <w:szCs w:val="24"/>
        </w:rPr>
        <w:t>бюджета</w:t>
      </w:r>
      <w:r w:rsidR="00C832D9">
        <w:rPr>
          <w:rFonts w:ascii="Times New Roman" w:hAnsi="Times New Roman" w:cs="Times New Roman"/>
          <w:sz w:val="24"/>
          <w:szCs w:val="24"/>
        </w:rPr>
        <w:t xml:space="preserve"> МО Лазаревское</w:t>
      </w:r>
    </w:p>
    <w:p w:rsidR="00D91D66" w:rsidRPr="00FE4239" w:rsidRDefault="00D91D66">
      <w:pPr>
        <w:pStyle w:val="ConsPlusNormal"/>
        <w:ind w:firstLine="540"/>
        <w:jc w:val="both"/>
        <w:rPr>
          <w:rFonts w:ascii="Times New Roman" w:hAnsi="Times New Roman" w:cs="Times New Roman"/>
          <w:sz w:val="24"/>
          <w:szCs w:val="24"/>
        </w:rPr>
      </w:pPr>
    </w:p>
    <w:p w:rsidR="00F10711" w:rsidRPr="00FE4239" w:rsidRDefault="0049747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21</w:t>
      </w:r>
      <w:r w:rsidR="00D91D66" w:rsidRPr="00FE4239">
        <w:rPr>
          <w:rFonts w:ascii="Times New Roman" w:hAnsi="Times New Roman" w:cs="Times New Roman"/>
          <w:sz w:val="24"/>
          <w:szCs w:val="24"/>
        </w:rPr>
        <w:t xml:space="preserve">. </w:t>
      </w:r>
      <w:r w:rsidR="00994266" w:rsidRPr="00FE4239">
        <w:rPr>
          <w:rFonts w:ascii="Times New Roman" w:hAnsi="Times New Roman" w:cs="Times New Roman"/>
          <w:sz w:val="24"/>
          <w:szCs w:val="24"/>
        </w:rPr>
        <w:t>Постановка на учёт денежного обязательства и внесение изменений в поставленное на учёт денежное обязательство осуществляется в соответствии со Сведениями о денежном обязательстве, сформированными на основании документов,</w:t>
      </w:r>
      <w:r w:rsidR="00F77341" w:rsidRPr="00FE4239">
        <w:rPr>
          <w:rFonts w:ascii="Times New Roman" w:hAnsi="Times New Roman" w:cs="Times New Roman"/>
          <w:sz w:val="24"/>
          <w:szCs w:val="24"/>
        </w:rPr>
        <w:t xml:space="preserve"> предусмотренных</w:t>
      </w:r>
      <w:r w:rsidR="0087739C" w:rsidRPr="00FE4239">
        <w:rPr>
          <w:rFonts w:ascii="Times New Roman" w:hAnsi="Times New Roman" w:cs="Times New Roman"/>
          <w:sz w:val="24"/>
          <w:szCs w:val="24"/>
        </w:rPr>
        <w:t xml:space="preserve"> в графе 3</w:t>
      </w:r>
      <w:r w:rsidR="00F77341" w:rsidRPr="00FE4239">
        <w:rPr>
          <w:rFonts w:ascii="Times New Roman" w:hAnsi="Times New Roman" w:cs="Times New Roman"/>
          <w:sz w:val="24"/>
          <w:szCs w:val="24"/>
        </w:rPr>
        <w:t xml:space="preserve"> П</w:t>
      </w:r>
      <w:r w:rsidR="0087739C" w:rsidRPr="00FE4239">
        <w:rPr>
          <w:rFonts w:ascii="Times New Roman" w:hAnsi="Times New Roman" w:cs="Times New Roman"/>
          <w:sz w:val="24"/>
          <w:szCs w:val="24"/>
        </w:rPr>
        <w:t>еречня, на сумму, указанную в документе, в соответствии с которым возникло денежное обязательство.</w:t>
      </w:r>
    </w:p>
    <w:p w:rsidR="00461154" w:rsidRPr="00FE4239" w:rsidRDefault="00497478" w:rsidP="00E37E87">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22</w:t>
      </w:r>
      <w:r w:rsidR="00F10711" w:rsidRPr="00FE4239">
        <w:rPr>
          <w:rFonts w:ascii="Times New Roman" w:hAnsi="Times New Roman" w:cs="Times New Roman"/>
          <w:sz w:val="24"/>
          <w:szCs w:val="24"/>
        </w:rPr>
        <w:t xml:space="preserve">. </w:t>
      </w:r>
      <w:r w:rsidR="00497367" w:rsidRPr="00FE4239">
        <w:rPr>
          <w:rFonts w:ascii="Times New Roman" w:hAnsi="Times New Roman" w:cs="Times New Roman"/>
          <w:sz w:val="24"/>
          <w:szCs w:val="24"/>
        </w:rPr>
        <w:t>Сведения о денежных обязательствах, включая авансовые платежи, предусмотренные условиями муниципального контракта, договора, указанных соответственно в пунктах 3 и</w:t>
      </w:r>
      <w:r w:rsidR="00461154" w:rsidRPr="00FE4239">
        <w:rPr>
          <w:rFonts w:ascii="Times New Roman" w:hAnsi="Times New Roman" w:cs="Times New Roman"/>
          <w:sz w:val="24"/>
          <w:szCs w:val="24"/>
        </w:rPr>
        <w:t xml:space="preserve"> 4 графы 2 Перечня, формируются:</w:t>
      </w:r>
    </w:p>
    <w:p w:rsidR="00461154" w:rsidRPr="00FE4239" w:rsidRDefault="0046115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получателем средств не позднее трёх рабочих дней со дня возникновения денежного обязательства в случае:</w:t>
      </w:r>
    </w:p>
    <w:p w:rsidR="00461154" w:rsidRPr="00FE4239" w:rsidRDefault="0046115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исполнения денежного обязательства неоднократно (в том числе с учётом ранее произведённых платежей);</w:t>
      </w:r>
    </w:p>
    <w:p w:rsidR="00461154" w:rsidRPr="00FE4239" w:rsidRDefault="0046115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подтверждения поставки товаров, выполнения работ, оказания услуг по ранее произведённым авансовым платежам, в том числе по авансовым платежам, произведённым в размере 100 процентов от суммы муниципального контракта (договора), в соответствии с условиями муниципального контракта (договора).</w:t>
      </w:r>
    </w:p>
    <w:p w:rsidR="00461154" w:rsidRPr="00FE4239" w:rsidRDefault="00A12A1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Управлением</w:t>
      </w:r>
      <w:r w:rsidR="00E37E87" w:rsidRPr="00FE4239">
        <w:rPr>
          <w:rFonts w:ascii="Times New Roman" w:hAnsi="Times New Roman" w:cs="Times New Roman"/>
          <w:sz w:val="24"/>
          <w:szCs w:val="24"/>
        </w:rPr>
        <w:t>:</w:t>
      </w:r>
    </w:p>
    <w:p w:rsidR="00E37E87" w:rsidRPr="00FE4239" w:rsidRDefault="00E37E87"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 случае исполнения денежного обязательства одним платёжным документом, сумма которого равна сумме денежного обязательства, подлежащего постановке на учёт, на основании информации, содержащейся в представленных получателем средств бюджета в</w:t>
      </w:r>
      <w:r w:rsidR="00A12A14" w:rsidRPr="00FE4239">
        <w:rPr>
          <w:rFonts w:ascii="Times New Roman" w:hAnsi="Times New Roman" w:cs="Times New Roman"/>
          <w:sz w:val="24"/>
          <w:szCs w:val="24"/>
        </w:rPr>
        <w:t xml:space="preserve"> Управление</w:t>
      </w:r>
      <w:r w:rsidRPr="00FE4239">
        <w:rPr>
          <w:rFonts w:ascii="Times New Roman" w:hAnsi="Times New Roman" w:cs="Times New Roman"/>
          <w:sz w:val="24"/>
          <w:szCs w:val="24"/>
        </w:rPr>
        <w:t xml:space="preserve"> платёжных документов для оплаты денежных обязательств, не позднее следующего рабочего дня со дня представления указанных платёжных документов.</w:t>
      </w:r>
    </w:p>
    <w:p w:rsidR="0081572E"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23</w:t>
      </w:r>
      <w:r w:rsidR="00046705" w:rsidRPr="00FE4239">
        <w:rPr>
          <w:rFonts w:ascii="Times New Roman" w:hAnsi="Times New Roman" w:cs="Times New Roman"/>
          <w:sz w:val="24"/>
          <w:szCs w:val="24"/>
        </w:rPr>
        <w:t>. В случае если в рамках бюджетного обязательства, возникшего по муниципальному контракту (договору) на поставку товара, выполнение работ, оказание услуг, ранее поставлено на учёт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с условиями муниципального контракта (договора), постановка на учёт денежного обязательства на перечисление последующих платежей по такому бюджетному обязательству не осуществляется</w:t>
      </w:r>
      <w:r w:rsidR="0081572E" w:rsidRPr="00FE4239">
        <w:rPr>
          <w:rFonts w:ascii="Times New Roman" w:hAnsi="Times New Roman" w:cs="Times New Roman"/>
          <w:sz w:val="24"/>
          <w:szCs w:val="24"/>
        </w:rPr>
        <w:t>.</w:t>
      </w:r>
    </w:p>
    <w:p w:rsidR="00A16767"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24</w:t>
      </w:r>
      <w:r w:rsidR="0081572E" w:rsidRPr="00FE4239">
        <w:rPr>
          <w:rFonts w:ascii="Times New Roman" w:hAnsi="Times New Roman" w:cs="Times New Roman"/>
          <w:sz w:val="24"/>
          <w:szCs w:val="24"/>
        </w:rPr>
        <w:t xml:space="preserve">. Сведения о денежном обязательстве, возникшем на основании документа, подтверждающего возникновение денежного обязательства, информация по которому не подлежит включению в реестр контрактов, указанный в пункте </w:t>
      </w:r>
      <w:r w:rsidR="004737BA">
        <w:rPr>
          <w:rFonts w:ascii="Times New Roman" w:hAnsi="Times New Roman" w:cs="Times New Roman"/>
          <w:sz w:val="24"/>
          <w:szCs w:val="24"/>
        </w:rPr>
        <w:t>4</w:t>
      </w:r>
      <w:r w:rsidR="0081572E" w:rsidRPr="00FE4239">
        <w:rPr>
          <w:rFonts w:ascii="Times New Roman" w:hAnsi="Times New Roman" w:cs="Times New Roman"/>
          <w:sz w:val="24"/>
          <w:szCs w:val="24"/>
        </w:rPr>
        <w:t xml:space="preserve"> графы 2 перечня направляются</w:t>
      </w:r>
      <w:r w:rsidR="00A12A14" w:rsidRPr="00FE4239">
        <w:rPr>
          <w:rFonts w:ascii="Times New Roman" w:hAnsi="Times New Roman" w:cs="Times New Roman"/>
          <w:sz w:val="24"/>
          <w:szCs w:val="24"/>
        </w:rPr>
        <w:t xml:space="preserve"> </w:t>
      </w:r>
      <w:r w:rsidR="0081572E" w:rsidRPr="00FE4239">
        <w:rPr>
          <w:rFonts w:ascii="Times New Roman" w:hAnsi="Times New Roman" w:cs="Times New Roman"/>
          <w:sz w:val="24"/>
          <w:szCs w:val="24"/>
        </w:rPr>
        <w:t>в</w:t>
      </w:r>
      <w:r w:rsidR="00A12A14" w:rsidRPr="00FE4239">
        <w:rPr>
          <w:rFonts w:ascii="Times New Roman" w:hAnsi="Times New Roman" w:cs="Times New Roman"/>
          <w:sz w:val="24"/>
          <w:szCs w:val="24"/>
        </w:rPr>
        <w:t xml:space="preserve"> Управление</w:t>
      </w:r>
      <w:r w:rsidR="0081572E" w:rsidRPr="00FE4239">
        <w:rPr>
          <w:rFonts w:ascii="Times New Roman" w:hAnsi="Times New Roman" w:cs="Times New Roman"/>
          <w:sz w:val="24"/>
          <w:szCs w:val="24"/>
        </w:rPr>
        <w:t xml:space="preserve"> с приложением копии документа, подтверждающего возник</w:t>
      </w:r>
      <w:r w:rsidR="00A16767" w:rsidRPr="00FE4239">
        <w:rPr>
          <w:rFonts w:ascii="Times New Roman" w:hAnsi="Times New Roman" w:cs="Times New Roman"/>
          <w:sz w:val="24"/>
          <w:szCs w:val="24"/>
        </w:rPr>
        <w:t>новение денежного обязательства.</w:t>
      </w:r>
    </w:p>
    <w:p w:rsidR="00A16767" w:rsidRPr="00FE4239" w:rsidRDefault="001B0472"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подтверждённых электронной подписью лица, имеющего право действовать от имени получателя средств бюджета.</w:t>
      </w:r>
    </w:p>
    <w:p w:rsidR="001B0472" w:rsidRPr="00FE4239" w:rsidRDefault="001B0472"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Требования настоящего пункта не распространяются на документы-основания, представление которых в </w:t>
      </w:r>
      <w:r w:rsidR="00A12A14" w:rsidRPr="00FE4239">
        <w:rPr>
          <w:rFonts w:ascii="Times New Roman" w:hAnsi="Times New Roman" w:cs="Times New Roman"/>
          <w:sz w:val="24"/>
          <w:szCs w:val="24"/>
        </w:rPr>
        <w:t>Управление</w:t>
      </w:r>
      <w:r w:rsidRPr="00FE4239">
        <w:rPr>
          <w:rFonts w:ascii="Times New Roman" w:hAnsi="Times New Roman" w:cs="Times New Roman"/>
          <w:sz w:val="24"/>
          <w:szCs w:val="24"/>
        </w:rPr>
        <w:t xml:space="preserve"> в соответствии с Порядком санкционирования не требуется.</w:t>
      </w:r>
    </w:p>
    <w:p w:rsidR="00046705"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25</w:t>
      </w:r>
      <w:r w:rsidR="00A16767" w:rsidRPr="00FE4239">
        <w:rPr>
          <w:rFonts w:ascii="Times New Roman" w:hAnsi="Times New Roman" w:cs="Times New Roman"/>
          <w:sz w:val="24"/>
          <w:szCs w:val="24"/>
        </w:rPr>
        <w:t xml:space="preserve">. </w:t>
      </w:r>
      <w:r w:rsidR="00046705" w:rsidRPr="00FE4239">
        <w:rPr>
          <w:rFonts w:ascii="Times New Roman" w:hAnsi="Times New Roman" w:cs="Times New Roman"/>
          <w:sz w:val="24"/>
          <w:szCs w:val="24"/>
        </w:rPr>
        <w:t xml:space="preserve">  </w:t>
      </w:r>
      <w:r w:rsidR="00A12A14" w:rsidRPr="00FE4239">
        <w:rPr>
          <w:rFonts w:ascii="Times New Roman" w:hAnsi="Times New Roman" w:cs="Times New Roman"/>
          <w:sz w:val="24"/>
          <w:szCs w:val="24"/>
        </w:rPr>
        <w:t>Управление</w:t>
      </w:r>
      <w:r w:rsidR="00A303F2" w:rsidRPr="00FE4239">
        <w:rPr>
          <w:rFonts w:ascii="Times New Roman" w:hAnsi="Times New Roman" w:cs="Times New Roman"/>
          <w:sz w:val="24"/>
          <w:szCs w:val="24"/>
        </w:rPr>
        <w:t xml:space="preserve"> </w:t>
      </w:r>
      <w:r w:rsidR="007E2BF3" w:rsidRPr="00FE4239">
        <w:rPr>
          <w:rFonts w:ascii="Times New Roman" w:hAnsi="Times New Roman" w:cs="Times New Roman"/>
          <w:sz w:val="24"/>
          <w:szCs w:val="24"/>
        </w:rPr>
        <w:t>не позднее следующего рабочего дня со дня представления получателем средств бюджета Сведений о денежном обязательстве осуществляет их проверку на соответствие информации, указанной в Сведениях о денежном обязательстве:</w:t>
      </w:r>
    </w:p>
    <w:p w:rsidR="007E2BF3" w:rsidRPr="00FE4239" w:rsidRDefault="007E2BF3"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информации по соответст</w:t>
      </w:r>
      <w:r w:rsidR="0075417F" w:rsidRPr="00FE4239">
        <w:rPr>
          <w:rFonts w:ascii="Times New Roman" w:hAnsi="Times New Roman" w:cs="Times New Roman"/>
          <w:sz w:val="24"/>
          <w:szCs w:val="24"/>
        </w:rPr>
        <w:t>вующему бюджетному обязательству, учтённому на соответствующем лицевом счёте получателя бюджетных средств;</w:t>
      </w:r>
    </w:p>
    <w:p w:rsidR="00E4009D" w:rsidRPr="00FE4239" w:rsidRDefault="00E4009D"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lastRenderedPageBreak/>
        <w:t>составу информации, подлежащей включению в Сведения о денежном обязательстве</w:t>
      </w:r>
      <w:r w:rsidR="00CF0B13" w:rsidRPr="00FE4239">
        <w:rPr>
          <w:rFonts w:ascii="Times New Roman" w:hAnsi="Times New Roman" w:cs="Times New Roman"/>
          <w:sz w:val="24"/>
          <w:szCs w:val="24"/>
        </w:rPr>
        <w:t xml:space="preserve"> в соответствии с приложением №2 к настоящему Порядку, с соблюдением правил формирования Сведений о денежном обязательстве;</w:t>
      </w:r>
    </w:p>
    <w:p w:rsidR="00CF0B13" w:rsidRDefault="00CF0B13"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бюджета</w:t>
      </w:r>
      <w:r w:rsidR="00C832D9" w:rsidRPr="00C832D9">
        <w:rPr>
          <w:rFonts w:ascii="Times New Roman" w:hAnsi="Times New Roman" w:cs="Times New Roman"/>
          <w:sz w:val="24"/>
          <w:szCs w:val="24"/>
        </w:rPr>
        <w:t xml:space="preserve"> </w:t>
      </w:r>
      <w:r w:rsidR="00C832D9">
        <w:rPr>
          <w:rFonts w:ascii="Times New Roman" w:hAnsi="Times New Roman" w:cs="Times New Roman"/>
          <w:sz w:val="24"/>
          <w:szCs w:val="24"/>
        </w:rPr>
        <w:t>МО Лазаревское</w:t>
      </w:r>
      <w:r w:rsidR="00C832D9" w:rsidRPr="00FE4239">
        <w:rPr>
          <w:rFonts w:ascii="Times New Roman" w:hAnsi="Times New Roman" w:cs="Times New Roman"/>
          <w:sz w:val="24"/>
          <w:szCs w:val="24"/>
        </w:rPr>
        <w:t xml:space="preserve"> </w:t>
      </w:r>
      <w:r w:rsidRPr="00FE4239">
        <w:rPr>
          <w:rFonts w:ascii="Times New Roman" w:hAnsi="Times New Roman" w:cs="Times New Roman"/>
          <w:sz w:val="24"/>
          <w:szCs w:val="24"/>
        </w:rPr>
        <w:t xml:space="preserve">в </w:t>
      </w:r>
      <w:r w:rsidR="00A12A14" w:rsidRPr="00FE4239">
        <w:rPr>
          <w:rFonts w:ascii="Times New Roman" w:hAnsi="Times New Roman" w:cs="Times New Roman"/>
          <w:sz w:val="24"/>
          <w:szCs w:val="24"/>
        </w:rPr>
        <w:t>Управление</w:t>
      </w:r>
      <w:r w:rsidRPr="00FE4239">
        <w:rPr>
          <w:rFonts w:ascii="Times New Roman" w:hAnsi="Times New Roman" w:cs="Times New Roman"/>
          <w:sz w:val="24"/>
          <w:szCs w:val="24"/>
        </w:rPr>
        <w:t xml:space="preserve"> для постановки на учёт денежных обязательств в соответствии с Порядком</w:t>
      </w:r>
      <w:r w:rsidR="00492EFF" w:rsidRPr="00FE4239">
        <w:rPr>
          <w:rFonts w:ascii="Times New Roman" w:hAnsi="Times New Roman" w:cs="Times New Roman"/>
          <w:sz w:val="24"/>
          <w:szCs w:val="24"/>
        </w:rPr>
        <w:t xml:space="preserve"> или включения в установленном порядке в реестр контракт</w:t>
      </w:r>
      <w:r w:rsidR="002F5A07" w:rsidRPr="00FE4239">
        <w:rPr>
          <w:rFonts w:ascii="Times New Roman" w:hAnsi="Times New Roman" w:cs="Times New Roman"/>
          <w:sz w:val="24"/>
          <w:szCs w:val="24"/>
        </w:rPr>
        <w:t>ов, указанный в пункте 3 графы П</w:t>
      </w:r>
      <w:r w:rsidR="00492EFF" w:rsidRPr="00FE4239">
        <w:rPr>
          <w:rFonts w:ascii="Times New Roman" w:hAnsi="Times New Roman" w:cs="Times New Roman"/>
          <w:sz w:val="24"/>
          <w:szCs w:val="24"/>
        </w:rPr>
        <w:t>еречня</w:t>
      </w:r>
      <w:r w:rsidR="002F5A07" w:rsidRPr="00FE4239">
        <w:rPr>
          <w:rFonts w:ascii="Times New Roman" w:hAnsi="Times New Roman" w:cs="Times New Roman"/>
          <w:sz w:val="24"/>
          <w:szCs w:val="24"/>
        </w:rPr>
        <w:t xml:space="preserve">, за исключением документов-оснований, представление которых в </w:t>
      </w:r>
      <w:r w:rsidR="00A12A14" w:rsidRPr="00FE4239">
        <w:rPr>
          <w:rFonts w:ascii="Times New Roman" w:hAnsi="Times New Roman" w:cs="Times New Roman"/>
          <w:sz w:val="24"/>
          <w:szCs w:val="24"/>
        </w:rPr>
        <w:t>Управление</w:t>
      </w:r>
      <w:r w:rsidR="002F5A07" w:rsidRPr="00FE4239">
        <w:rPr>
          <w:rFonts w:ascii="Times New Roman" w:hAnsi="Times New Roman" w:cs="Times New Roman"/>
          <w:sz w:val="24"/>
          <w:szCs w:val="24"/>
        </w:rPr>
        <w:t xml:space="preserve"> в соответствии с Порядком санкционирования не требуется.</w:t>
      </w:r>
    </w:p>
    <w:p w:rsidR="004737BA" w:rsidRPr="00AB7A9C" w:rsidRDefault="004737BA" w:rsidP="00461154">
      <w:pPr>
        <w:pStyle w:val="ConsPlusNormal"/>
        <w:ind w:firstLine="540"/>
        <w:jc w:val="both"/>
        <w:rPr>
          <w:rFonts w:ascii="Times New Roman" w:hAnsi="Times New Roman" w:cs="Times New Roman"/>
          <w:sz w:val="24"/>
          <w:szCs w:val="24"/>
        </w:rPr>
      </w:pPr>
      <w:r w:rsidRPr="00AB7A9C">
        <w:rPr>
          <w:rFonts w:ascii="Times New Roman" w:hAnsi="Times New Roman" w:cs="Times New Roman"/>
          <w:sz w:val="24"/>
          <w:szCs w:val="24"/>
        </w:rPr>
        <w:t>При формировании Сведений о денежном обязательстве с использованием единой информационной системы проверка осуществляется в единой информационной системе, в том числе автоматически.</w:t>
      </w:r>
    </w:p>
    <w:p w:rsidR="002F5A07"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26</w:t>
      </w:r>
      <w:r w:rsidR="002F5A07" w:rsidRPr="00FE4239">
        <w:rPr>
          <w:rFonts w:ascii="Times New Roman" w:hAnsi="Times New Roman" w:cs="Times New Roman"/>
          <w:sz w:val="24"/>
          <w:szCs w:val="24"/>
        </w:rPr>
        <w:t>.</w:t>
      </w:r>
      <w:r w:rsidR="00053807" w:rsidRPr="00FE4239">
        <w:rPr>
          <w:rFonts w:ascii="Times New Roman" w:hAnsi="Times New Roman" w:cs="Times New Roman"/>
          <w:sz w:val="24"/>
          <w:szCs w:val="24"/>
        </w:rPr>
        <w:t xml:space="preserve"> В случае представления в</w:t>
      </w:r>
      <w:r w:rsidR="00A12A14" w:rsidRPr="00FE4239">
        <w:rPr>
          <w:rFonts w:ascii="Times New Roman" w:hAnsi="Times New Roman" w:cs="Times New Roman"/>
          <w:sz w:val="24"/>
          <w:szCs w:val="24"/>
        </w:rPr>
        <w:t xml:space="preserve"> Управление</w:t>
      </w:r>
      <w:r w:rsidR="00053807" w:rsidRPr="00FE4239">
        <w:rPr>
          <w:rFonts w:ascii="Times New Roman" w:hAnsi="Times New Roman" w:cs="Times New Roman"/>
          <w:sz w:val="24"/>
          <w:szCs w:val="24"/>
        </w:rPr>
        <w:t xml:space="preserve"> Сведений о денежном обязательстве на бумажном носителе в дополнение к пров</w:t>
      </w:r>
      <w:r w:rsidR="00F34805">
        <w:rPr>
          <w:rFonts w:ascii="Times New Roman" w:hAnsi="Times New Roman" w:cs="Times New Roman"/>
          <w:sz w:val="24"/>
          <w:szCs w:val="24"/>
        </w:rPr>
        <w:t>ерке, предусмотренной пунктом 25</w:t>
      </w:r>
      <w:r w:rsidR="00053807" w:rsidRPr="00FE4239">
        <w:rPr>
          <w:rFonts w:ascii="Times New Roman" w:hAnsi="Times New Roman" w:cs="Times New Roman"/>
          <w:sz w:val="24"/>
          <w:szCs w:val="24"/>
        </w:rPr>
        <w:t xml:space="preserve"> Порядка, также осуществляется проверка Сведений о денежном обязательстве на:</w:t>
      </w:r>
    </w:p>
    <w:p w:rsidR="00053807" w:rsidRPr="00FE4239" w:rsidRDefault="00053807"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соответствие формы Сведений о денежном обязательстве форме сведений о денежном обязательстве согласно приложению №</w:t>
      </w:r>
      <w:r w:rsidR="00FE5BA3">
        <w:rPr>
          <w:rFonts w:ascii="Times New Roman" w:hAnsi="Times New Roman" w:cs="Times New Roman"/>
          <w:sz w:val="24"/>
          <w:szCs w:val="24"/>
        </w:rPr>
        <w:t>6</w:t>
      </w:r>
      <w:r w:rsidRPr="00FE4239">
        <w:rPr>
          <w:rFonts w:ascii="Times New Roman" w:hAnsi="Times New Roman" w:cs="Times New Roman"/>
          <w:sz w:val="24"/>
          <w:szCs w:val="24"/>
        </w:rPr>
        <w:t xml:space="preserve">   к Порядку;</w:t>
      </w:r>
    </w:p>
    <w:p w:rsidR="00053807" w:rsidRPr="00FE4239" w:rsidRDefault="00053807"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отсутствие в представленных Сведениях о денежном обязательс</w:t>
      </w:r>
      <w:r w:rsidR="00F34805">
        <w:rPr>
          <w:rFonts w:ascii="Times New Roman" w:hAnsi="Times New Roman" w:cs="Times New Roman"/>
          <w:sz w:val="24"/>
          <w:szCs w:val="24"/>
        </w:rPr>
        <w:t>тве исправлений.</w:t>
      </w:r>
    </w:p>
    <w:p w:rsidR="00EE2F4A"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27</w:t>
      </w:r>
      <w:r w:rsidR="00EE2F4A" w:rsidRPr="00FE4239">
        <w:rPr>
          <w:rFonts w:ascii="Times New Roman" w:hAnsi="Times New Roman" w:cs="Times New Roman"/>
          <w:sz w:val="24"/>
          <w:szCs w:val="24"/>
        </w:rPr>
        <w:t>. В случае положительного результата</w:t>
      </w:r>
      <w:r w:rsidR="008C519E" w:rsidRPr="00FE4239">
        <w:rPr>
          <w:rFonts w:ascii="Times New Roman" w:hAnsi="Times New Roman" w:cs="Times New Roman"/>
          <w:sz w:val="24"/>
          <w:szCs w:val="24"/>
        </w:rPr>
        <w:t xml:space="preserve"> проверки Сведений о денежном обязательстве</w:t>
      </w:r>
      <w:r w:rsidR="00A12A14" w:rsidRPr="00FE4239">
        <w:rPr>
          <w:rFonts w:ascii="Times New Roman" w:hAnsi="Times New Roman" w:cs="Times New Roman"/>
          <w:sz w:val="24"/>
          <w:szCs w:val="24"/>
        </w:rPr>
        <w:t xml:space="preserve"> Управление</w:t>
      </w:r>
      <w:r w:rsidR="008C519E" w:rsidRPr="00FE4239">
        <w:rPr>
          <w:rFonts w:ascii="Times New Roman" w:hAnsi="Times New Roman" w:cs="Times New Roman"/>
          <w:sz w:val="24"/>
          <w:szCs w:val="24"/>
        </w:rPr>
        <w:t xml:space="preserve"> присваивает учётный номер денежному обязательству (либо вносит изменения в ранее поставленное на учёт денежное обязательство) и не позднее одного рабочего</w:t>
      </w:r>
      <w:r w:rsidR="00A12A14" w:rsidRPr="00FE4239">
        <w:rPr>
          <w:rFonts w:ascii="Times New Roman" w:hAnsi="Times New Roman" w:cs="Times New Roman"/>
          <w:sz w:val="24"/>
          <w:szCs w:val="24"/>
        </w:rPr>
        <w:t xml:space="preserve"> дня со дня указанной проверки С</w:t>
      </w:r>
      <w:r w:rsidR="008C519E" w:rsidRPr="00FE4239">
        <w:rPr>
          <w:rFonts w:ascii="Times New Roman" w:hAnsi="Times New Roman" w:cs="Times New Roman"/>
          <w:sz w:val="24"/>
          <w:szCs w:val="24"/>
        </w:rPr>
        <w:t>ведений о денежном обязательстве направл</w:t>
      </w:r>
      <w:r w:rsidR="00A12A14" w:rsidRPr="00FE4239">
        <w:rPr>
          <w:rFonts w:ascii="Times New Roman" w:hAnsi="Times New Roman" w:cs="Times New Roman"/>
          <w:sz w:val="24"/>
          <w:szCs w:val="24"/>
        </w:rPr>
        <w:t>яет получателю средств бюджета И</w:t>
      </w:r>
      <w:r w:rsidR="008C519E" w:rsidRPr="00FE4239">
        <w:rPr>
          <w:rFonts w:ascii="Times New Roman" w:hAnsi="Times New Roman" w:cs="Times New Roman"/>
          <w:sz w:val="24"/>
          <w:szCs w:val="24"/>
        </w:rPr>
        <w:t>звещение о постановке на учёт (изменении) денежного обязательства, содержащее сведения о дате постановки на учёт (изменении) денежного об</w:t>
      </w:r>
      <w:r w:rsidR="004D0DA4" w:rsidRPr="00FE4239">
        <w:rPr>
          <w:rFonts w:ascii="Times New Roman" w:hAnsi="Times New Roman" w:cs="Times New Roman"/>
          <w:sz w:val="24"/>
          <w:szCs w:val="24"/>
        </w:rPr>
        <w:t>язательства</w:t>
      </w:r>
      <w:r w:rsidR="008C519E" w:rsidRPr="00FE4239">
        <w:rPr>
          <w:rFonts w:ascii="Times New Roman" w:hAnsi="Times New Roman" w:cs="Times New Roman"/>
          <w:sz w:val="24"/>
          <w:szCs w:val="24"/>
        </w:rPr>
        <w:t xml:space="preserve"> (далее – Извещение о денежном обязательстве)</w:t>
      </w:r>
      <w:r w:rsidR="004D0DA4" w:rsidRPr="00FE4239">
        <w:rPr>
          <w:rFonts w:ascii="Times New Roman" w:hAnsi="Times New Roman" w:cs="Times New Roman"/>
          <w:sz w:val="24"/>
          <w:szCs w:val="24"/>
        </w:rPr>
        <w:t>.</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денежном обязательстве</w:t>
      </w:r>
      <w:r w:rsidR="004737BA">
        <w:rPr>
          <w:rFonts w:ascii="Times New Roman" w:hAnsi="Times New Roman" w:cs="Times New Roman"/>
          <w:sz w:val="24"/>
          <w:szCs w:val="24"/>
        </w:rPr>
        <w:t xml:space="preserve"> (в </w:t>
      </w:r>
      <w:proofErr w:type="spellStart"/>
      <w:r w:rsidR="004737BA">
        <w:rPr>
          <w:rFonts w:ascii="Times New Roman" w:hAnsi="Times New Roman" w:cs="Times New Roman"/>
          <w:sz w:val="24"/>
          <w:szCs w:val="24"/>
        </w:rPr>
        <w:t>т.ч</w:t>
      </w:r>
      <w:proofErr w:type="spellEnd"/>
      <w:r w:rsidR="004737BA">
        <w:rPr>
          <w:rFonts w:ascii="Times New Roman" w:hAnsi="Times New Roman" w:cs="Times New Roman"/>
          <w:sz w:val="24"/>
          <w:szCs w:val="24"/>
        </w:rPr>
        <w:t xml:space="preserve">. </w:t>
      </w:r>
      <w:r w:rsidR="004737BA">
        <w:rPr>
          <w:rFonts w:ascii="Times New Roman" w:hAnsi="Times New Roman" w:cs="Times New Roman"/>
          <w:i/>
          <w:sz w:val="24"/>
          <w:szCs w:val="24"/>
        </w:rPr>
        <w:t>с использованием единой информационной системы</w:t>
      </w:r>
      <w:r w:rsidR="004737BA">
        <w:rPr>
          <w:rFonts w:ascii="Times New Roman" w:hAnsi="Times New Roman" w:cs="Times New Roman"/>
          <w:sz w:val="24"/>
          <w:szCs w:val="24"/>
        </w:rPr>
        <w:t>)</w:t>
      </w:r>
      <w:r w:rsidRPr="00FE4239">
        <w:rPr>
          <w:rFonts w:ascii="Times New Roman" w:hAnsi="Times New Roman" w:cs="Times New Roman"/>
          <w:sz w:val="24"/>
          <w:szCs w:val="24"/>
        </w:rPr>
        <w:t xml:space="preserve"> направляется получателю средств бюдж</w:t>
      </w:r>
      <w:r w:rsidR="00A12A14" w:rsidRPr="00FE4239">
        <w:rPr>
          <w:rFonts w:ascii="Times New Roman" w:hAnsi="Times New Roman" w:cs="Times New Roman"/>
          <w:sz w:val="24"/>
          <w:szCs w:val="24"/>
        </w:rPr>
        <w:t>ета Управлением</w:t>
      </w:r>
      <w:r w:rsidRPr="00FE4239">
        <w:rPr>
          <w:rFonts w:ascii="Times New Roman" w:hAnsi="Times New Roman" w:cs="Times New Roman"/>
          <w:sz w:val="24"/>
          <w:szCs w:val="24"/>
        </w:rPr>
        <w:t>:</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в форме электронного документа с использованием электронной подписи лица, имею</w:t>
      </w:r>
      <w:r w:rsidR="00A12A14" w:rsidRPr="00FE4239">
        <w:rPr>
          <w:rFonts w:ascii="Times New Roman" w:hAnsi="Times New Roman" w:cs="Times New Roman"/>
          <w:sz w:val="24"/>
          <w:szCs w:val="24"/>
        </w:rPr>
        <w:t>щего право действовать от имени Управления</w:t>
      </w:r>
      <w:r w:rsidRPr="00FE4239">
        <w:rPr>
          <w:rFonts w:ascii="Times New Roman" w:hAnsi="Times New Roman" w:cs="Times New Roman"/>
          <w:sz w:val="24"/>
          <w:szCs w:val="24"/>
        </w:rPr>
        <w:t>, - в отношении Сведений о денежном обязательстве, представленных в форме электронного документа;</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на бумажном носителе по форме согласно прил</w:t>
      </w:r>
      <w:r w:rsidR="00A12A14" w:rsidRPr="00FE4239">
        <w:rPr>
          <w:rFonts w:ascii="Times New Roman" w:hAnsi="Times New Roman" w:cs="Times New Roman"/>
          <w:sz w:val="24"/>
          <w:szCs w:val="24"/>
        </w:rPr>
        <w:t>ожению №</w:t>
      </w:r>
      <w:r w:rsidR="00DC3011">
        <w:rPr>
          <w:rFonts w:ascii="Times New Roman" w:hAnsi="Times New Roman" w:cs="Times New Roman"/>
          <w:sz w:val="24"/>
          <w:szCs w:val="24"/>
        </w:rPr>
        <w:t>8</w:t>
      </w:r>
      <w:r w:rsidR="00A12A14" w:rsidRPr="00FE4239">
        <w:rPr>
          <w:rFonts w:ascii="Times New Roman" w:hAnsi="Times New Roman" w:cs="Times New Roman"/>
          <w:sz w:val="24"/>
          <w:szCs w:val="24"/>
        </w:rPr>
        <w:t xml:space="preserve"> к Порядку в отношении С</w:t>
      </w:r>
      <w:r w:rsidRPr="00FE4239">
        <w:rPr>
          <w:rFonts w:ascii="Times New Roman" w:hAnsi="Times New Roman" w:cs="Times New Roman"/>
          <w:sz w:val="24"/>
          <w:szCs w:val="24"/>
        </w:rPr>
        <w:t>ведений о денежном обязательстве, представленных на бумажном носителе.</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денежном обязательстве, сформированное</w:t>
      </w:r>
      <w:r w:rsidR="00C15CB4" w:rsidRPr="00FE4239">
        <w:rPr>
          <w:rFonts w:ascii="Times New Roman" w:hAnsi="Times New Roman" w:cs="Times New Roman"/>
          <w:sz w:val="24"/>
          <w:szCs w:val="24"/>
        </w:rPr>
        <w:t xml:space="preserve"> на бумажном носителе, подписывается лицом, имеющим право действовать от имени </w:t>
      </w:r>
      <w:r w:rsidR="00A12A14" w:rsidRPr="00FE4239">
        <w:rPr>
          <w:rFonts w:ascii="Times New Roman" w:hAnsi="Times New Roman" w:cs="Times New Roman"/>
          <w:sz w:val="24"/>
          <w:szCs w:val="24"/>
        </w:rPr>
        <w:t>Управления</w:t>
      </w:r>
      <w:r w:rsidR="00C15CB4" w:rsidRPr="00FE4239">
        <w:rPr>
          <w:rFonts w:ascii="Times New Roman" w:hAnsi="Times New Roman" w:cs="Times New Roman"/>
          <w:sz w:val="24"/>
          <w:szCs w:val="24"/>
        </w:rPr>
        <w:t>.</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Учётный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Учётный номер денежного обязательства имеет следующую структуру, состоящую из двадцати двух разрядов:</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 1по 19 разряд – учётный номер соответствующего бюджетного обязательства;</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 20 по 22 разряд – порядковый номер денежного обязательства.</w:t>
      </w:r>
    </w:p>
    <w:p w:rsidR="00C15CB4"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28</w:t>
      </w:r>
      <w:r w:rsidR="00C15CB4" w:rsidRPr="00FE4239">
        <w:rPr>
          <w:rFonts w:ascii="Times New Roman" w:hAnsi="Times New Roman" w:cs="Times New Roman"/>
          <w:sz w:val="24"/>
          <w:szCs w:val="24"/>
        </w:rPr>
        <w:t>. В случае отрицательного результата проверки Сведений о денежном обязательстве</w:t>
      </w:r>
      <w:r w:rsidR="00A12A14" w:rsidRPr="00FE4239">
        <w:rPr>
          <w:rFonts w:ascii="Times New Roman" w:hAnsi="Times New Roman" w:cs="Times New Roman"/>
          <w:sz w:val="24"/>
          <w:szCs w:val="24"/>
        </w:rPr>
        <w:t xml:space="preserve"> Управление</w:t>
      </w:r>
      <w:r w:rsidR="00C15CB4" w:rsidRPr="00FE4239">
        <w:rPr>
          <w:rFonts w:ascii="Times New Roman" w:hAnsi="Times New Roman" w:cs="Times New Roman"/>
          <w:sz w:val="24"/>
          <w:szCs w:val="24"/>
        </w:rPr>
        <w:t xml:space="preserve"> в</w:t>
      </w:r>
      <w:r w:rsidR="00F34805">
        <w:rPr>
          <w:rFonts w:ascii="Times New Roman" w:hAnsi="Times New Roman" w:cs="Times New Roman"/>
          <w:sz w:val="24"/>
          <w:szCs w:val="24"/>
        </w:rPr>
        <w:t xml:space="preserve"> срок, установленный в пункте 25</w:t>
      </w:r>
      <w:r w:rsidR="00C15CB4" w:rsidRPr="00FE4239">
        <w:rPr>
          <w:rFonts w:ascii="Times New Roman" w:hAnsi="Times New Roman" w:cs="Times New Roman"/>
          <w:sz w:val="24"/>
          <w:szCs w:val="24"/>
        </w:rPr>
        <w:t xml:space="preserve"> Порядка:</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возвращает получателю средств бюджета представленные на бумажном носителе Сведения о денежном обязательстве с приложением Протокола</w:t>
      </w:r>
      <w:r w:rsidR="00350045" w:rsidRPr="00FE4239">
        <w:rPr>
          <w:rFonts w:ascii="Times New Roman" w:hAnsi="Times New Roman" w:cs="Times New Roman"/>
          <w:sz w:val="24"/>
          <w:szCs w:val="24"/>
        </w:rPr>
        <w:t>;</w:t>
      </w:r>
    </w:p>
    <w:p w:rsidR="00350045" w:rsidRPr="00FE4239" w:rsidRDefault="00350045"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направляет получателю средств бюджета Протокол в электронном виде, если сведения о денежном обязательстве представлялись в форме электронного документа.</w:t>
      </w:r>
    </w:p>
    <w:p w:rsidR="00350045" w:rsidRPr="00FE4239" w:rsidRDefault="00350045"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 Протоколе указывается причина возврата без исполнения Сведений о денежном обязательстве.</w:t>
      </w:r>
    </w:p>
    <w:p w:rsidR="005E77B3"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29</w:t>
      </w:r>
      <w:r w:rsidR="005E77B3" w:rsidRPr="00FE4239">
        <w:rPr>
          <w:rFonts w:ascii="Times New Roman" w:hAnsi="Times New Roman" w:cs="Times New Roman"/>
          <w:sz w:val="24"/>
          <w:szCs w:val="24"/>
        </w:rPr>
        <w:t>. Неисполненная часть денежного обязательства, принятого на учёт в отчётном финансовом году в соответствии с бюджетным обязательством, подлежит учёту в текущем финансовом году на основании внесения изменений в  Сведения о денежном обязательстве.</w:t>
      </w:r>
    </w:p>
    <w:p w:rsidR="0075417F" w:rsidRPr="00FE4239" w:rsidRDefault="0075417F" w:rsidP="00461154">
      <w:pPr>
        <w:pStyle w:val="ConsPlusNormal"/>
        <w:ind w:firstLine="540"/>
        <w:jc w:val="both"/>
        <w:rPr>
          <w:rFonts w:ascii="Times New Roman" w:hAnsi="Times New Roman" w:cs="Times New Roman"/>
          <w:sz w:val="24"/>
          <w:szCs w:val="24"/>
        </w:rPr>
      </w:pPr>
    </w:p>
    <w:p w:rsidR="00497478" w:rsidRPr="00FE4239" w:rsidRDefault="00497478" w:rsidP="00497478">
      <w:pPr>
        <w:pStyle w:val="ConsPlusNormal"/>
        <w:jc w:val="center"/>
        <w:outlineLvl w:val="0"/>
        <w:rPr>
          <w:rFonts w:ascii="Times New Roman" w:hAnsi="Times New Roman" w:cs="Times New Roman"/>
          <w:sz w:val="24"/>
          <w:szCs w:val="24"/>
        </w:rPr>
      </w:pPr>
      <w:r w:rsidRPr="00FE4239">
        <w:rPr>
          <w:rFonts w:ascii="Times New Roman" w:hAnsi="Times New Roman" w:cs="Times New Roman"/>
          <w:sz w:val="24"/>
          <w:szCs w:val="24"/>
        </w:rPr>
        <w:t>V. Представление информации о бюджетных</w:t>
      </w:r>
      <w:r w:rsidR="00EB33A8" w:rsidRPr="00FE4239">
        <w:rPr>
          <w:rFonts w:ascii="Times New Roman" w:hAnsi="Times New Roman" w:cs="Times New Roman"/>
          <w:sz w:val="24"/>
          <w:szCs w:val="24"/>
        </w:rPr>
        <w:t xml:space="preserve"> и денежных</w:t>
      </w:r>
    </w:p>
    <w:p w:rsidR="00497478" w:rsidRPr="00FE4239" w:rsidRDefault="00497478" w:rsidP="00497478">
      <w:pPr>
        <w:pStyle w:val="ConsPlusNormal"/>
        <w:jc w:val="center"/>
        <w:rPr>
          <w:rFonts w:ascii="Times New Roman" w:hAnsi="Times New Roman" w:cs="Times New Roman"/>
          <w:sz w:val="24"/>
          <w:szCs w:val="24"/>
        </w:rPr>
      </w:pPr>
      <w:r w:rsidRPr="00FE4239">
        <w:rPr>
          <w:rFonts w:ascii="Times New Roman" w:hAnsi="Times New Roman" w:cs="Times New Roman"/>
          <w:sz w:val="24"/>
          <w:szCs w:val="24"/>
        </w:rPr>
        <w:t>обязательствах, учтенных в Управлении</w:t>
      </w:r>
    </w:p>
    <w:p w:rsidR="00497478" w:rsidRPr="00FE4239" w:rsidRDefault="00497478" w:rsidP="00497478">
      <w:pPr>
        <w:pStyle w:val="ConsPlusNormal"/>
        <w:jc w:val="both"/>
        <w:rPr>
          <w:rFonts w:ascii="Times New Roman" w:hAnsi="Times New Roman" w:cs="Times New Roman"/>
          <w:sz w:val="24"/>
          <w:szCs w:val="24"/>
        </w:rPr>
      </w:pPr>
    </w:p>
    <w:p w:rsidR="00497478" w:rsidRPr="00FE4239" w:rsidRDefault="00EB33A8" w:rsidP="0049747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30</w:t>
      </w:r>
      <w:r w:rsidR="00497478" w:rsidRPr="00FE4239">
        <w:rPr>
          <w:rFonts w:ascii="Times New Roman" w:hAnsi="Times New Roman" w:cs="Times New Roman"/>
          <w:sz w:val="24"/>
          <w:szCs w:val="24"/>
        </w:rPr>
        <w:t xml:space="preserve">. По запросу получателя средств бюджета </w:t>
      </w:r>
      <w:r w:rsidR="00C832D9">
        <w:rPr>
          <w:rFonts w:ascii="Times New Roman" w:hAnsi="Times New Roman" w:cs="Times New Roman"/>
          <w:sz w:val="24"/>
          <w:szCs w:val="24"/>
        </w:rPr>
        <w:t>МО Лазаревское</w:t>
      </w:r>
      <w:r w:rsidR="00C832D9" w:rsidRPr="00FE4239">
        <w:rPr>
          <w:rFonts w:ascii="Times New Roman" w:hAnsi="Times New Roman" w:cs="Times New Roman"/>
          <w:sz w:val="24"/>
          <w:szCs w:val="24"/>
        </w:rPr>
        <w:t xml:space="preserve"> </w:t>
      </w:r>
      <w:r w:rsidR="00497478" w:rsidRPr="00FE4239">
        <w:rPr>
          <w:rFonts w:ascii="Times New Roman" w:hAnsi="Times New Roman" w:cs="Times New Roman"/>
          <w:sz w:val="24"/>
          <w:szCs w:val="24"/>
        </w:rPr>
        <w:t>Управление предоставляет Справку об испол</w:t>
      </w:r>
      <w:r w:rsidRPr="00FE4239">
        <w:rPr>
          <w:rFonts w:ascii="Times New Roman" w:hAnsi="Times New Roman" w:cs="Times New Roman"/>
          <w:sz w:val="24"/>
          <w:szCs w:val="24"/>
        </w:rPr>
        <w:t>нении принятых на</w:t>
      </w:r>
      <w:r w:rsidR="00F34805">
        <w:rPr>
          <w:rFonts w:ascii="Times New Roman" w:hAnsi="Times New Roman" w:cs="Times New Roman"/>
          <w:sz w:val="24"/>
          <w:szCs w:val="24"/>
        </w:rPr>
        <w:t xml:space="preserve"> учет </w:t>
      </w:r>
      <w:r w:rsidRPr="00FE4239">
        <w:rPr>
          <w:rFonts w:ascii="Times New Roman" w:hAnsi="Times New Roman" w:cs="Times New Roman"/>
          <w:sz w:val="24"/>
          <w:szCs w:val="24"/>
        </w:rPr>
        <w:t>(бюджетных, денежных)</w:t>
      </w:r>
      <w:r w:rsidR="00497478" w:rsidRPr="00FE4239">
        <w:rPr>
          <w:rFonts w:ascii="Times New Roman" w:hAnsi="Times New Roman" w:cs="Times New Roman"/>
          <w:sz w:val="24"/>
          <w:szCs w:val="24"/>
        </w:rPr>
        <w:t xml:space="preserve"> обязательств</w:t>
      </w:r>
      <w:r w:rsidRPr="00FE4239">
        <w:rPr>
          <w:rFonts w:ascii="Times New Roman" w:hAnsi="Times New Roman" w:cs="Times New Roman"/>
          <w:sz w:val="24"/>
          <w:szCs w:val="24"/>
        </w:rPr>
        <w:t>ах</w:t>
      </w:r>
      <w:r w:rsidR="00497478" w:rsidRPr="00FE4239">
        <w:rPr>
          <w:rFonts w:ascii="Times New Roman" w:hAnsi="Times New Roman" w:cs="Times New Roman"/>
          <w:sz w:val="24"/>
          <w:szCs w:val="24"/>
        </w:rPr>
        <w:t xml:space="preserve"> (далее - Справка об исполнении обязательств) по форме согласно </w:t>
      </w:r>
      <w:r w:rsidR="003966CB">
        <w:rPr>
          <w:rFonts w:ascii="Times New Roman" w:hAnsi="Times New Roman" w:cs="Times New Roman"/>
          <w:sz w:val="24"/>
          <w:szCs w:val="24"/>
        </w:rPr>
        <w:t>приложению №</w:t>
      </w:r>
      <w:hyperlink r:id="rId48" w:history="1">
        <w:r w:rsidR="00DC3011">
          <w:rPr>
            <w:rFonts w:ascii="Times New Roman" w:hAnsi="Times New Roman" w:cs="Times New Roman"/>
            <w:sz w:val="24"/>
            <w:szCs w:val="24"/>
          </w:rPr>
          <w:t>9</w:t>
        </w:r>
      </w:hyperlink>
      <w:r w:rsidR="00497478" w:rsidRPr="00FE4239">
        <w:rPr>
          <w:rFonts w:ascii="Times New Roman" w:hAnsi="Times New Roman" w:cs="Times New Roman"/>
          <w:sz w:val="24"/>
          <w:szCs w:val="24"/>
        </w:rPr>
        <w:t xml:space="preserve"> к Порядку (код формы по </w:t>
      </w:r>
      <w:hyperlink r:id="rId49" w:history="1">
        <w:r w:rsidR="00497478" w:rsidRPr="00FE4239">
          <w:rPr>
            <w:rFonts w:ascii="Times New Roman" w:hAnsi="Times New Roman" w:cs="Times New Roman"/>
            <w:sz w:val="24"/>
            <w:szCs w:val="24"/>
          </w:rPr>
          <w:t>ОКУД</w:t>
        </w:r>
      </w:hyperlink>
      <w:r w:rsidR="00497478" w:rsidRPr="00FE4239">
        <w:rPr>
          <w:rFonts w:ascii="Times New Roman" w:hAnsi="Times New Roman" w:cs="Times New Roman"/>
          <w:sz w:val="24"/>
          <w:szCs w:val="24"/>
        </w:rPr>
        <w:t xml:space="preserve"> 0506602).</w:t>
      </w:r>
    </w:p>
    <w:p w:rsidR="00497478" w:rsidRPr="00FE4239" w:rsidRDefault="00497478" w:rsidP="0049747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Справка об исполнении обязательств формируется по состоянию на дату, указанную в запросе получателя средств бюджета </w:t>
      </w:r>
      <w:r w:rsidR="00C832D9">
        <w:rPr>
          <w:rFonts w:ascii="Times New Roman" w:hAnsi="Times New Roman" w:cs="Times New Roman"/>
          <w:sz w:val="24"/>
          <w:szCs w:val="24"/>
        </w:rPr>
        <w:t>МО Лазаревское</w:t>
      </w:r>
      <w:r w:rsidRPr="00FE4239">
        <w:rPr>
          <w:rFonts w:ascii="Times New Roman" w:hAnsi="Times New Roman" w:cs="Times New Roman"/>
          <w:sz w:val="24"/>
          <w:szCs w:val="24"/>
        </w:rPr>
        <w:t>, нарастающим итогом с 1 января текущего финансового года и содержит информацию об исполнении бюджетных</w:t>
      </w:r>
      <w:r w:rsidR="00AC752C" w:rsidRPr="00FE4239">
        <w:rPr>
          <w:rFonts w:ascii="Times New Roman" w:hAnsi="Times New Roman" w:cs="Times New Roman"/>
          <w:sz w:val="24"/>
          <w:szCs w:val="24"/>
        </w:rPr>
        <w:t>, денежных</w:t>
      </w:r>
      <w:r w:rsidRPr="00FE4239">
        <w:rPr>
          <w:rFonts w:ascii="Times New Roman" w:hAnsi="Times New Roman" w:cs="Times New Roman"/>
          <w:sz w:val="24"/>
          <w:szCs w:val="24"/>
        </w:rPr>
        <w:t xml:space="preserve"> обязательств, поставленных на учет в Управлении на основании Сведений об обязательстве.</w:t>
      </w:r>
      <w:r w:rsidR="00D821ED" w:rsidRPr="00FE4239">
        <w:rPr>
          <w:rFonts w:ascii="Times New Roman" w:hAnsi="Times New Roman" w:cs="Times New Roman"/>
          <w:sz w:val="24"/>
          <w:szCs w:val="24"/>
        </w:rPr>
        <w:t xml:space="preserve">                                                                                                                                                                        </w:t>
      </w:r>
    </w:p>
    <w:p w:rsidR="00D821ED" w:rsidRPr="00FE4239" w:rsidRDefault="00D821ED" w:rsidP="00497478">
      <w:pPr>
        <w:pStyle w:val="ConsPlusNormal"/>
        <w:ind w:firstLine="540"/>
        <w:jc w:val="both"/>
        <w:rPr>
          <w:rFonts w:ascii="Times New Roman" w:hAnsi="Times New Roman" w:cs="Times New Roman"/>
          <w:sz w:val="24"/>
          <w:szCs w:val="24"/>
        </w:rPr>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3E26C3" w:rsidRDefault="003E26C3" w:rsidP="00497478">
      <w:pPr>
        <w:pStyle w:val="ConsPlusNormal"/>
        <w:ind w:firstLine="540"/>
        <w:jc w:val="both"/>
      </w:pPr>
    </w:p>
    <w:p w:rsidR="00D821ED" w:rsidRDefault="00D821ED" w:rsidP="00497478">
      <w:pPr>
        <w:pStyle w:val="ConsPlusNormal"/>
        <w:ind w:firstLine="540"/>
        <w:jc w:val="both"/>
      </w:pPr>
    </w:p>
    <w:p w:rsidR="002F45A5" w:rsidRDefault="002F45A5" w:rsidP="00497478">
      <w:pPr>
        <w:pStyle w:val="ConsPlusNormal"/>
        <w:ind w:firstLine="540"/>
        <w:jc w:val="both"/>
      </w:pPr>
    </w:p>
    <w:p w:rsidR="000A1287" w:rsidRDefault="000A1287" w:rsidP="000A1287">
      <w:pPr>
        <w:pStyle w:val="ConsPlusNormal"/>
        <w:jc w:val="both"/>
      </w:pPr>
      <w:r>
        <w:t xml:space="preserve">                                                                                                                                                          </w:t>
      </w:r>
    </w:p>
    <w:p w:rsidR="00E6541D" w:rsidRDefault="000A1287" w:rsidP="002F45A5">
      <w:pPr>
        <w:pStyle w:val="ConsPlusNormal"/>
        <w:ind w:left="6237"/>
      </w:pPr>
      <w:r>
        <w:t xml:space="preserve">                                                                                                                                               </w:t>
      </w:r>
      <w:r w:rsidR="002F45A5">
        <w:t xml:space="preserve">       </w:t>
      </w:r>
      <w:r w:rsidR="00E6541D">
        <w:t xml:space="preserve">                             </w:t>
      </w:r>
    </w:p>
    <w:p w:rsidR="00E6541D" w:rsidRDefault="00E6541D" w:rsidP="002F45A5">
      <w:pPr>
        <w:pStyle w:val="ConsPlusNormal"/>
        <w:ind w:left="6237"/>
      </w:pPr>
    </w:p>
    <w:p w:rsidR="00E6541D" w:rsidRDefault="00E6541D" w:rsidP="002F45A5">
      <w:pPr>
        <w:pStyle w:val="ConsPlusNormal"/>
        <w:ind w:left="6237"/>
      </w:pPr>
    </w:p>
    <w:p w:rsidR="00E6541D" w:rsidRDefault="00E6541D" w:rsidP="002F45A5">
      <w:pPr>
        <w:pStyle w:val="ConsPlusNormal"/>
        <w:ind w:left="6237"/>
      </w:pPr>
    </w:p>
    <w:p w:rsidR="00C832D9" w:rsidRDefault="00C832D9" w:rsidP="002F45A5">
      <w:pPr>
        <w:pStyle w:val="ConsPlusNormal"/>
        <w:ind w:left="6237"/>
        <w:rPr>
          <w:rFonts w:ascii="Times New Roman" w:hAnsi="Times New Roman" w:cs="Times New Roman"/>
          <w:sz w:val="24"/>
          <w:szCs w:val="24"/>
        </w:rPr>
      </w:pPr>
    </w:p>
    <w:p w:rsidR="00C832D9" w:rsidRDefault="00C832D9" w:rsidP="002F45A5">
      <w:pPr>
        <w:pStyle w:val="ConsPlusNormal"/>
        <w:ind w:left="6237"/>
        <w:rPr>
          <w:rFonts w:ascii="Times New Roman" w:hAnsi="Times New Roman" w:cs="Times New Roman"/>
          <w:sz w:val="24"/>
          <w:szCs w:val="24"/>
        </w:rPr>
      </w:pPr>
    </w:p>
    <w:p w:rsidR="00C76A5E" w:rsidRPr="002F45A5" w:rsidRDefault="000A1287" w:rsidP="002F45A5">
      <w:pPr>
        <w:pStyle w:val="ConsPlusNormal"/>
        <w:ind w:left="6237"/>
        <w:rPr>
          <w:rFonts w:ascii="Times New Roman" w:hAnsi="Times New Roman" w:cs="Times New Roman"/>
          <w:sz w:val="24"/>
          <w:szCs w:val="24"/>
        </w:rPr>
      </w:pPr>
      <w:r w:rsidRPr="002F45A5">
        <w:rPr>
          <w:rFonts w:ascii="Times New Roman" w:hAnsi="Times New Roman" w:cs="Times New Roman"/>
          <w:sz w:val="24"/>
          <w:szCs w:val="24"/>
        </w:rPr>
        <w:t>Приложение №1</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к Порядку учета Управлением</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 xml:space="preserve"> Федерального казначейства</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 xml:space="preserve">по </w:t>
      </w:r>
      <w:r w:rsidR="00F50233" w:rsidRPr="002F45A5">
        <w:rPr>
          <w:rFonts w:ascii="Times New Roman" w:hAnsi="Times New Roman" w:cs="Times New Roman"/>
          <w:sz w:val="24"/>
          <w:szCs w:val="24"/>
        </w:rPr>
        <w:t>Тульс</w:t>
      </w:r>
      <w:r w:rsidRPr="002F45A5">
        <w:rPr>
          <w:rFonts w:ascii="Times New Roman" w:hAnsi="Times New Roman" w:cs="Times New Roman"/>
          <w:sz w:val="24"/>
          <w:szCs w:val="24"/>
        </w:rPr>
        <w:t>кой области</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бюджетных обязательств</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 xml:space="preserve">получателей средств                                                                                                                </w:t>
      </w:r>
      <w:r w:rsidR="004D348A" w:rsidRPr="002F45A5">
        <w:rPr>
          <w:rFonts w:ascii="Times New Roman" w:hAnsi="Times New Roman" w:cs="Times New Roman"/>
          <w:sz w:val="24"/>
          <w:szCs w:val="24"/>
        </w:rPr>
        <w:t xml:space="preserve">            </w:t>
      </w:r>
      <w:r w:rsidR="0062581A" w:rsidRPr="002F45A5">
        <w:rPr>
          <w:rFonts w:ascii="Times New Roman" w:hAnsi="Times New Roman" w:cs="Times New Roman"/>
          <w:sz w:val="24"/>
          <w:szCs w:val="24"/>
        </w:rPr>
        <w:t xml:space="preserve">  </w:t>
      </w:r>
      <w:r w:rsidRPr="002F45A5">
        <w:rPr>
          <w:rFonts w:ascii="Times New Roman" w:hAnsi="Times New Roman" w:cs="Times New Roman"/>
          <w:sz w:val="24"/>
          <w:szCs w:val="24"/>
        </w:rPr>
        <w:t>бюджета</w:t>
      </w:r>
      <w:r w:rsidR="00C832D9" w:rsidRPr="00C832D9">
        <w:rPr>
          <w:rFonts w:ascii="Times New Roman" w:hAnsi="Times New Roman" w:cs="Times New Roman"/>
          <w:sz w:val="24"/>
          <w:szCs w:val="24"/>
        </w:rPr>
        <w:t xml:space="preserve"> </w:t>
      </w:r>
      <w:r w:rsidR="00C832D9">
        <w:rPr>
          <w:rFonts w:ascii="Times New Roman" w:hAnsi="Times New Roman" w:cs="Times New Roman"/>
          <w:sz w:val="24"/>
          <w:szCs w:val="24"/>
        </w:rPr>
        <w:t>МО Лазаревское</w:t>
      </w:r>
      <w:r w:rsidRPr="002F45A5">
        <w:rPr>
          <w:rFonts w:ascii="Times New Roman" w:hAnsi="Times New Roman" w:cs="Times New Roman"/>
          <w:sz w:val="24"/>
          <w:szCs w:val="24"/>
        </w:rPr>
        <w:t xml:space="preserve">, </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 xml:space="preserve">утвержденному </w:t>
      </w:r>
      <w:r w:rsidR="004D348A" w:rsidRPr="002F45A5">
        <w:rPr>
          <w:rFonts w:ascii="Times New Roman" w:hAnsi="Times New Roman" w:cs="Times New Roman"/>
          <w:sz w:val="24"/>
          <w:szCs w:val="24"/>
        </w:rPr>
        <w:t>Постановлением</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_________________</w:t>
      </w:r>
      <w:r w:rsidR="004D348A" w:rsidRPr="002F45A5">
        <w:rPr>
          <w:rFonts w:ascii="Times New Roman" w:hAnsi="Times New Roman" w:cs="Times New Roman"/>
          <w:sz w:val="24"/>
          <w:szCs w:val="24"/>
        </w:rPr>
        <w:t>___________</w:t>
      </w:r>
    </w:p>
    <w:p w:rsidR="003C2FA4" w:rsidRPr="002F45A5" w:rsidRDefault="003C2FA4"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 xml:space="preserve">от </w:t>
      </w:r>
      <w:r w:rsidR="00370C0A">
        <w:rPr>
          <w:rFonts w:ascii="Times New Roman" w:hAnsi="Times New Roman" w:cs="Times New Roman"/>
          <w:sz w:val="24"/>
          <w:szCs w:val="24"/>
        </w:rPr>
        <w:t>06.03.2024г</w:t>
      </w:r>
      <w:r w:rsidRPr="002F45A5">
        <w:rPr>
          <w:rFonts w:ascii="Times New Roman" w:hAnsi="Times New Roman" w:cs="Times New Roman"/>
          <w:sz w:val="24"/>
          <w:szCs w:val="24"/>
        </w:rPr>
        <w:t xml:space="preserve"> N </w:t>
      </w:r>
      <w:r w:rsidR="00370C0A">
        <w:rPr>
          <w:rFonts w:ascii="Times New Roman" w:hAnsi="Times New Roman" w:cs="Times New Roman"/>
          <w:sz w:val="24"/>
          <w:szCs w:val="24"/>
        </w:rPr>
        <w:t>03-19</w:t>
      </w:r>
    </w:p>
    <w:p w:rsidR="00C76A5E" w:rsidRPr="002F45A5" w:rsidRDefault="00C76A5E">
      <w:pPr>
        <w:autoSpaceDE w:val="0"/>
        <w:autoSpaceDN w:val="0"/>
        <w:adjustRightInd w:val="0"/>
        <w:spacing w:after="0" w:line="240" w:lineRule="auto"/>
        <w:jc w:val="both"/>
        <w:rPr>
          <w:rFonts w:ascii="Times New Roman" w:hAnsi="Times New Roman" w:cs="Times New Roman"/>
          <w:sz w:val="24"/>
          <w:szCs w:val="24"/>
        </w:rPr>
      </w:pP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r w:rsidRPr="002F45A5">
        <w:rPr>
          <w:rFonts w:ascii="Times New Roman" w:hAnsi="Times New Roman" w:cs="Times New Roman"/>
          <w:sz w:val="24"/>
          <w:szCs w:val="24"/>
        </w:rPr>
        <w:t>ИНФОРМАЦИЯ,</w:t>
      </w: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r w:rsidRPr="002F45A5">
        <w:rPr>
          <w:rFonts w:ascii="Times New Roman" w:hAnsi="Times New Roman" w:cs="Times New Roman"/>
          <w:sz w:val="24"/>
          <w:szCs w:val="24"/>
        </w:rPr>
        <w:t>НЕОБХОДИМАЯ ДЛЯ ПОСТАНОВКИ НА УЧЕТ БЮДЖЕТНОГО ОБЯЗАТЕЛЬСТВА</w:t>
      </w: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r w:rsidRPr="002F45A5">
        <w:rPr>
          <w:rFonts w:ascii="Times New Roman" w:hAnsi="Times New Roman" w:cs="Times New Roman"/>
          <w:sz w:val="24"/>
          <w:szCs w:val="24"/>
        </w:rPr>
        <w:t>(ВНЕСЕНИЯ ИЗМЕНЕНИЙ В ПОСТАВЛЕННОЕ НА УЧЕТ</w:t>
      </w: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r w:rsidRPr="002F45A5">
        <w:rPr>
          <w:rFonts w:ascii="Times New Roman" w:hAnsi="Times New Roman" w:cs="Times New Roman"/>
          <w:sz w:val="24"/>
          <w:szCs w:val="24"/>
        </w:rPr>
        <w:t>БЮДЖЕТНОЕ ОБЯЗАТЕЛЬСТВО)</w:t>
      </w:r>
    </w:p>
    <w:p w:rsidR="00C76A5E" w:rsidRPr="00F11138" w:rsidRDefault="00C76A5E">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78"/>
        <w:gridCol w:w="6428"/>
      </w:tblGrid>
      <w:tr w:rsidR="00F11138" w:rsidRPr="00F11138"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информации (реквизита, показателя)</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Правила формирования информации (реквизита, показателя)</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1. Номер сведений о бюджетном обязательстве получателя средств бюджета _______ (далее - соответственно Сведения о бюджетном обязательстве, бюджетное обязательство)</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порядковый номер Сведений о бюджетном обязательстве.</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2. Учетный номер бюджетного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при внесении изменений в поставленное на учет бюджетное обязательство.</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учетный номер обязательства, в которое вносятся изменения, присвоенный ему при постановке на учет.</w:t>
            </w:r>
          </w:p>
          <w:p w:rsidR="00C76A5E" w:rsidRPr="002F45A5" w:rsidRDefault="00C76A5E" w:rsidP="00E6541D">
            <w:pPr>
              <w:autoSpaceDE w:val="0"/>
              <w:autoSpaceDN w:val="0"/>
              <w:adjustRightInd w:val="0"/>
              <w:spacing w:after="0" w:line="240" w:lineRule="auto"/>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3. Дата формирования Сведений о бюджетном обязательстве</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дата формирования Сведений о бюджетном обязательстве получателем бюджетных средств.</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4. Тип бюджетного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2F45A5">
            <w:pPr>
              <w:autoSpaceDE w:val="0"/>
              <w:autoSpaceDN w:val="0"/>
              <w:adjustRightInd w:val="0"/>
              <w:spacing w:after="0" w:line="240" w:lineRule="auto"/>
              <w:ind w:firstLine="271"/>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типа бюджетного обязательства, исходя из следующего:</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1 - закупка, если бюджетное обязательство возникло в соответствии с планом закупок, сформированным в соответствии с законодательством Российской Федерации о контрактной системе в сфере закупок товаров, работ, услуг д</w:t>
            </w:r>
            <w:r w:rsidR="00610B39" w:rsidRPr="002F45A5">
              <w:rPr>
                <w:rFonts w:ascii="Times New Roman" w:hAnsi="Times New Roman" w:cs="Times New Roman"/>
                <w:sz w:val="20"/>
                <w:szCs w:val="20"/>
              </w:rPr>
              <w:t xml:space="preserve">ля обеспечения </w:t>
            </w:r>
            <w:r w:rsidRPr="002F45A5">
              <w:rPr>
                <w:rFonts w:ascii="Times New Roman" w:hAnsi="Times New Roman" w:cs="Times New Roman"/>
                <w:sz w:val="20"/>
                <w:szCs w:val="20"/>
              </w:rPr>
              <w:t xml:space="preserve"> муниципальных нужд;</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2 - прочее, если бюджетное обязательство не связано с закупкой товаров, работ, услуг.</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5. Информация о получателе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bookmarkStart w:id="4" w:name="Par34"/>
            <w:bookmarkEnd w:id="4"/>
            <w:r w:rsidRPr="002F45A5">
              <w:rPr>
                <w:rFonts w:ascii="Times New Roman" w:hAnsi="Times New Roman" w:cs="Times New Roman"/>
                <w:sz w:val="20"/>
                <w:szCs w:val="20"/>
              </w:rPr>
              <w:lastRenderedPageBreak/>
              <w:t>5.1. Получатель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наименование получателя средств бюджета </w:t>
            </w:r>
            <w:r w:rsidR="00C832D9" w:rsidRPr="00C832D9">
              <w:rPr>
                <w:rFonts w:ascii="Times New Roman" w:hAnsi="Times New Roman" w:cs="Times New Roman"/>
                <w:sz w:val="20"/>
                <w:szCs w:val="20"/>
              </w:rPr>
              <w:t>МО Лазаревское</w:t>
            </w:r>
            <w:r w:rsidRPr="002F45A5">
              <w:rPr>
                <w:rFonts w:ascii="Times New Roman" w:hAnsi="Times New Roman" w:cs="Times New Roman"/>
                <w:sz w:val="20"/>
                <w:szCs w:val="20"/>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5.2. Наименование бюджета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бюджета - "бюджет</w:t>
            </w:r>
            <w:r w:rsidR="00C832D9">
              <w:t xml:space="preserve"> </w:t>
            </w:r>
            <w:r w:rsidR="00C832D9" w:rsidRPr="00C832D9">
              <w:rPr>
                <w:rFonts w:ascii="Times New Roman" w:hAnsi="Times New Roman" w:cs="Times New Roman"/>
                <w:sz w:val="20"/>
                <w:szCs w:val="20"/>
              </w:rPr>
              <w:t xml:space="preserve">МО Лазаревское </w:t>
            </w:r>
            <w:r w:rsidRPr="002F45A5">
              <w:rPr>
                <w:rFonts w:ascii="Times New Roman" w:hAnsi="Times New Roman" w:cs="Times New Roman"/>
                <w:sz w:val="20"/>
                <w:szCs w:val="20"/>
              </w:rPr>
              <w:t>".</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5.3. Финансовый орган</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финансовый орган </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5.4. Код получателя бюджетных средств по Сводному реестру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уникальный код организации по Сводному реестру (далее - код по Сводному реестру) получателя средств бюджета </w:t>
            </w:r>
            <w:r w:rsidR="00C832D9" w:rsidRPr="00C832D9">
              <w:rPr>
                <w:rFonts w:ascii="Times New Roman" w:hAnsi="Times New Roman" w:cs="Times New Roman"/>
                <w:sz w:val="20"/>
                <w:szCs w:val="20"/>
              </w:rPr>
              <w:t xml:space="preserve">МО Лазаревское </w:t>
            </w:r>
            <w:r w:rsidRPr="002F45A5">
              <w:rPr>
                <w:rFonts w:ascii="Times New Roman" w:hAnsi="Times New Roman" w:cs="Times New Roman"/>
                <w:sz w:val="20"/>
                <w:szCs w:val="20"/>
              </w:rPr>
              <w:t>в соответствии со Сводным реестром.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5.5. Наименование органа Федерального казначейства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наименование органа Федерального казначейства, в котором получателю средств бюджета </w:t>
            </w:r>
            <w:r w:rsidR="00C832D9" w:rsidRPr="00C832D9">
              <w:rPr>
                <w:rFonts w:ascii="Times New Roman" w:hAnsi="Times New Roman" w:cs="Times New Roman"/>
                <w:sz w:val="20"/>
                <w:szCs w:val="20"/>
              </w:rPr>
              <w:t xml:space="preserve">МО Лазаревское </w:t>
            </w:r>
            <w:r w:rsidRPr="002F45A5">
              <w:rPr>
                <w:rFonts w:ascii="Times New Roman" w:hAnsi="Times New Roman" w:cs="Times New Roman"/>
                <w:sz w:val="20"/>
                <w:szCs w:val="20"/>
              </w:rPr>
              <w:t>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5.6. Код органа Федерального казначейства (далее - КОФК)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органа Федерального казначейства, в котором открыт соответствующий лицевой счет получателя бюджетных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bookmarkStart w:id="5" w:name="Par49"/>
            <w:bookmarkEnd w:id="5"/>
            <w:r w:rsidRPr="002F45A5">
              <w:rPr>
                <w:rFonts w:ascii="Times New Roman" w:hAnsi="Times New Roman" w:cs="Times New Roman"/>
                <w:sz w:val="20"/>
                <w:szCs w:val="20"/>
              </w:rPr>
              <w:t>5.7. Номер лицевого счета получателя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номер соответствующего лицевого счета получателя бюджетных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6. Реквизиты документа, являющегося основанием для принятия на учет бюджетного обязательства (далее - документ-основание)</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6" w:name="Par53"/>
            <w:bookmarkEnd w:id="6"/>
            <w:r w:rsidRPr="002F45A5">
              <w:rPr>
                <w:rFonts w:ascii="Times New Roman" w:hAnsi="Times New Roman" w:cs="Times New Roman"/>
                <w:sz w:val="20"/>
                <w:szCs w:val="20"/>
              </w:rPr>
              <w:t xml:space="preserve">6.1. Вид документа-основания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6.2. Наименование нормативного правового акта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"нормативный правовой акт" указывается наименование нормативного правового акта.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6.3. Номер документа-основания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номер документа-основания (при наличии).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7" w:name="Par59"/>
            <w:bookmarkEnd w:id="7"/>
            <w:r w:rsidRPr="002F45A5">
              <w:rPr>
                <w:rFonts w:ascii="Times New Roman" w:hAnsi="Times New Roman" w:cs="Times New Roman"/>
                <w:sz w:val="20"/>
                <w:szCs w:val="20"/>
              </w:rPr>
              <w:t xml:space="preserve">6.4. Дата документа-основания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дата заключения (принятия) документа-основания, дата выдачи исполнительного документа, решения налогового органа.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6.5. Предмет по документу-основанию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предмет по документу-основанию.</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наименование(я) объекта закупки (поставляемых товаров, выполняемых работ, оказываемых услуг), указанное(</w:t>
            </w:r>
            <w:proofErr w:type="spellStart"/>
            <w:r w:rsidRPr="002F45A5">
              <w:rPr>
                <w:rFonts w:ascii="Times New Roman" w:hAnsi="Times New Roman" w:cs="Times New Roman"/>
                <w:sz w:val="20"/>
                <w:szCs w:val="20"/>
              </w:rPr>
              <w:t>ые</w:t>
            </w:r>
            <w:proofErr w:type="spellEnd"/>
            <w:r w:rsidRPr="002F45A5">
              <w:rPr>
                <w:rFonts w:ascii="Times New Roman" w:hAnsi="Times New Roman" w:cs="Times New Roman"/>
                <w:sz w:val="20"/>
                <w:szCs w:val="20"/>
              </w:rPr>
              <w:t>) в контракте (договоре), "извещении об осуществлении закупки", "приглашении принять участие в определении поставщика (подрядчика, исполнителя)".</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"соглашение" или "нормативный правовой акт" указывается </w:t>
            </w:r>
            <w:r w:rsidRPr="002F45A5">
              <w:rPr>
                <w:rFonts w:ascii="Times New Roman" w:hAnsi="Times New Roman" w:cs="Times New Roman"/>
                <w:sz w:val="20"/>
                <w:szCs w:val="20"/>
              </w:rPr>
              <w:lastRenderedPageBreak/>
              <w:t>наименование(я) цели(ей) предоставления, целевого направления, направления(</w:t>
            </w:r>
            <w:proofErr w:type="spellStart"/>
            <w:r w:rsidRPr="002F45A5">
              <w:rPr>
                <w:rFonts w:ascii="Times New Roman" w:hAnsi="Times New Roman" w:cs="Times New Roman"/>
                <w:sz w:val="20"/>
                <w:szCs w:val="20"/>
              </w:rPr>
              <w:t>ий</w:t>
            </w:r>
            <w:proofErr w:type="spellEnd"/>
            <w:r w:rsidRPr="002F45A5">
              <w:rPr>
                <w:rFonts w:ascii="Times New Roman" w:hAnsi="Times New Roman" w:cs="Times New Roman"/>
                <w:sz w:val="20"/>
                <w:szCs w:val="20"/>
              </w:rPr>
              <w:t>) расходования субсидии, бюджетных инвестиций, межбюджетного трансферта или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6.6. Уникальный номер реестровой записи в реестре контрактов/реестре соглашений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Уникальный номер реестровой записи в реестре контрактов/реестре соглашений указывается при внесении изменений в ранее поставленное на учет бюджетное обязательство с заполненными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значениями "контракт" или "нормативный правовой акт".</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уникальный номер реестровой записи в реестре контрактов, соответствующий бюджетному обязательству, в которое вносятся изменения.</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8" w:name="Par68"/>
            <w:bookmarkEnd w:id="8"/>
            <w:r w:rsidRPr="002F45A5">
              <w:rPr>
                <w:rFonts w:ascii="Times New Roman" w:hAnsi="Times New Roman" w:cs="Times New Roman"/>
                <w:sz w:val="20"/>
                <w:szCs w:val="20"/>
              </w:rPr>
              <w:t xml:space="preserve">6.7. Сумма в валюте обязательства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9" w:name="Par70"/>
            <w:bookmarkEnd w:id="9"/>
            <w:r w:rsidRPr="002F45A5">
              <w:rPr>
                <w:rFonts w:ascii="Times New Roman" w:hAnsi="Times New Roman" w:cs="Times New Roman"/>
                <w:sz w:val="20"/>
                <w:szCs w:val="20"/>
              </w:rPr>
              <w:t xml:space="preserve">6.8. Код валюты по </w:t>
            </w:r>
            <w:hyperlink r:id="rId50" w:history="1">
              <w:r w:rsidRPr="002F45A5">
                <w:rPr>
                  <w:rFonts w:ascii="Times New Roman" w:hAnsi="Times New Roman" w:cs="Times New Roman"/>
                  <w:sz w:val="20"/>
                  <w:szCs w:val="20"/>
                </w:rPr>
                <w:t>ОКВ</w:t>
              </w:r>
            </w:hyperlink>
            <w:r w:rsidRPr="002F45A5">
              <w:rPr>
                <w:rFonts w:ascii="Times New Roman" w:hAnsi="Times New Roman" w:cs="Times New Roman"/>
                <w:sz w:val="20"/>
                <w:szCs w:val="20"/>
              </w:rPr>
              <w:t xml:space="preserve">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w:t>
            </w:r>
            <w:hyperlink r:id="rId51" w:history="1">
              <w:r w:rsidRPr="002F45A5">
                <w:rPr>
                  <w:rFonts w:ascii="Times New Roman" w:hAnsi="Times New Roman" w:cs="Times New Roman"/>
                  <w:sz w:val="20"/>
                  <w:szCs w:val="20"/>
                </w:rPr>
                <w:t>классификатором</w:t>
              </w:r>
            </w:hyperlink>
            <w:r w:rsidRPr="002F45A5">
              <w:rPr>
                <w:rFonts w:ascii="Times New Roman" w:hAnsi="Times New Roman" w:cs="Times New Roman"/>
                <w:sz w:val="20"/>
                <w:szCs w:val="20"/>
              </w:rPr>
              <w:t xml:space="preserve"> валют.</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w:t>
            </w:r>
            <w:r w:rsidR="009263BF" w:rsidRPr="002F45A5">
              <w:rPr>
                <w:rFonts w:ascii="Times New Roman" w:hAnsi="Times New Roman" w:cs="Times New Roman"/>
                <w:sz w:val="20"/>
                <w:szCs w:val="20"/>
              </w:rPr>
              <w:t>учае заключения муниципального</w:t>
            </w:r>
            <w:r w:rsidRPr="002F45A5">
              <w:rPr>
                <w:rFonts w:ascii="Times New Roman" w:hAnsi="Times New Roman" w:cs="Times New Roman"/>
                <w:sz w:val="20"/>
                <w:szCs w:val="20"/>
              </w:rPr>
              <w:t xml:space="preserve"> контракта (договора) указывается код валюты, в которой указывается цена контракта.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6.9. Сумма в валюте Российской Федерации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сумма бюджетного обязательства в валюте Российской Федерации.</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6.10. Процент авансового платежа от общей суммы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6.11. Сумма авансового платежа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ar124" w:history="1">
              <w:r w:rsidRPr="002F45A5">
                <w:rPr>
                  <w:rFonts w:ascii="Times New Roman" w:hAnsi="Times New Roman" w:cs="Times New Roman"/>
                  <w:sz w:val="20"/>
                  <w:szCs w:val="20"/>
                </w:rPr>
                <w:t>пункта 8.5</w:t>
              </w:r>
            </w:hyperlink>
            <w:r w:rsidRPr="002F45A5">
              <w:rPr>
                <w:rFonts w:ascii="Times New Roman" w:hAnsi="Times New Roman" w:cs="Times New Roman"/>
                <w:sz w:val="20"/>
                <w:szCs w:val="20"/>
              </w:rPr>
              <w:t xml:space="preserve"> настоящей информации.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6.12. Номер уведомления о поступлении исполнительного документа/решения налогового органа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значений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6.13. Дата уведомления о поступлении исполнительного документа/решения налогового органа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значений "исполнительный документ" или "решение налогового органа" указывается 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6.14. Основание </w:t>
            </w:r>
            <w:proofErr w:type="spellStart"/>
            <w:r w:rsidRPr="002F45A5">
              <w:rPr>
                <w:rFonts w:ascii="Times New Roman" w:hAnsi="Times New Roman" w:cs="Times New Roman"/>
                <w:sz w:val="20"/>
                <w:szCs w:val="20"/>
              </w:rPr>
              <w:t>невключения</w:t>
            </w:r>
            <w:proofErr w:type="spellEnd"/>
            <w:r w:rsidRPr="002F45A5">
              <w:rPr>
                <w:rFonts w:ascii="Times New Roman" w:hAnsi="Times New Roman" w:cs="Times New Roman"/>
                <w:sz w:val="20"/>
                <w:szCs w:val="20"/>
              </w:rPr>
              <w:t xml:space="preserve"> договора (государственного контракта) в реестр контрактов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"договор" указывается основание </w:t>
            </w:r>
            <w:proofErr w:type="spellStart"/>
            <w:r w:rsidRPr="002F45A5">
              <w:rPr>
                <w:rFonts w:ascii="Times New Roman" w:hAnsi="Times New Roman" w:cs="Times New Roman"/>
                <w:sz w:val="20"/>
                <w:szCs w:val="20"/>
              </w:rPr>
              <w:t>невключения</w:t>
            </w:r>
            <w:proofErr w:type="spellEnd"/>
            <w:r w:rsidRPr="002F45A5">
              <w:rPr>
                <w:rFonts w:ascii="Times New Roman" w:hAnsi="Times New Roman" w:cs="Times New Roman"/>
                <w:sz w:val="20"/>
                <w:szCs w:val="20"/>
              </w:rPr>
              <w:t xml:space="preserve"> договора (контракта) в реестр контрактов.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 xml:space="preserve">7. Реквизиты контрагента/взыскателя по исполнительному документу/решению налогового органа </w:t>
            </w:r>
            <w:hyperlink w:anchor="Par150" w:history="1">
              <w:r w:rsidR="00190826">
                <w:rPr>
                  <w:rFonts w:ascii="Times New Roman" w:hAnsi="Times New Roman" w:cs="Times New Roman"/>
                  <w:sz w:val="20"/>
                  <w:szCs w:val="20"/>
                </w:rPr>
                <w:t>&lt;</w:t>
              </w:r>
              <w:r w:rsidRPr="002F45A5">
                <w:rPr>
                  <w:rFonts w:ascii="Times New Roman" w:hAnsi="Times New Roman" w:cs="Times New Roman"/>
                  <w:sz w:val="20"/>
                  <w:szCs w:val="20"/>
                </w:rPr>
                <w: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7.1. Наименование юридического </w:t>
            </w:r>
            <w:r w:rsidRPr="002F45A5">
              <w:rPr>
                <w:rFonts w:ascii="Times New Roman" w:hAnsi="Times New Roman" w:cs="Times New Roman"/>
                <w:sz w:val="20"/>
                <w:szCs w:val="20"/>
              </w:rPr>
              <w:lastRenderedPageBreak/>
              <w:t xml:space="preserve">лица/фамилия, имя, отчество физического лица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Указывается наименование поставщика (подрядчика, исполнителя, </w:t>
            </w:r>
            <w:r w:rsidRPr="002F45A5">
              <w:rPr>
                <w:rFonts w:ascii="Times New Roman" w:hAnsi="Times New Roman" w:cs="Times New Roman"/>
                <w:sz w:val="20"/>
                <w:szCs w:val="20"/>
              </w:rPr>
              <w:lastRenderedPageBreak/>
              <w:t>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10" w:name="Par94"/>
            <w:bookmarkEnd w:id="10"/>
            <w:r w:rsidRPr="002F45A5">
              <w:rPr>
                <w:rFonts w:ascii="Times New Roman" w:hAnsi="Times New Roman" w:cs="Times New Roman"/>
                <w:sz w:val="20"/>
                <w:szCs w:val="20"/>
              </w:rPr>
              <w:lastRenderedPageBreak/>
              <w:t xml:space="preserve">7.2. Идентификационный номер налогоплательщика (ИНН)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ИНН контрагента в соответствии со сведениями ЕГРЮЛ.</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11" w:name="Par97"/>
            <w:bookmarkEnd w:id="11"/>
            <w:r w:rsidRPr="002F45A5">
              <w:rPr>
                <w:rFonts w:ascii="Times New Roman" w:hAnsi="Times New Roman" w:cs="Times New Roman"/>
                <w:sz w:val="20"/>
                <w:szCs w:val="20"/>
              </w:rPr>
              <w:t xml:space="preserve">7.3. Код причины постановки на учет в налоговом органе (КПП)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КПП контрагента в соответствии со сведениями ЕГРЮЛ.</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7.4. Код по Сводному реестру</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 указанным в </w:t>
            </w:r>
            <w:hyperlink w:anchor="Par94" w:history="1">
              <w:r w:rsidRPr="002F45A5">
                <w:rPr>
                  <w:rFonts w:ascii="Times New Roman" w:hAnsi="Times New Roman" w:cs="Times New Roman"/>
                  <w:sz w:val="20"/>
                  <w:szCs w:val="20"/>
                </w:rPr>
                <w:t>пунктах 7.2</w:t>
              </w:r>
            </w:hyperlink>
            <w:r w:rsidRPr="002F45A5">
              <w:rPr>
                <w:rFonts w:ascii="Times New Roman" w:hAnsi="Times New Roman" w:cs="Times New Roman"/>
                <w:sz w:val="20"/>
                <w:szCs w:val="20"/>
              </w:rPr>
              <w:t xml:space="preserve"> и </w:t>
            </w:r>
            <w:hyperlink w:anchor="Par97" w:history="1">
              <w:r w:rsidRPr="002F45A5">
                <w:rPr>
                  <w:rFonts w:ascii="Times New Roman" w:hAnsi="Times New Roman" w:cs="Times New Roman"/>
                  <w:sz w:val="20"/>
                  <w:szCs w:val="20"/>
                </w:rPr>
                <w:t>7.3</w:t>
              </w:r>
            </w:hyperlink>
            <w:r w:rsidRPr="002F45A5">
              <w:rPr>
                <w:rFonts w:ascii="Times New Roman" w:hAnsi="Times New Roman" w:cs="Times New Roman"/>
                <w:sz w:val="20"/>
                <w:szCs w:val="20"/>
              </w:rPr>
              <w:t xml:space="preserve"> настоящей информации.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7.5. Номер лицевого счета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7.6. Номер банковского счета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номер банковского счета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7.7. Наименование банка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банка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7.8. БИК банка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БИК банка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7.9. Корреспондентский счет банка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корреспондентский счет банка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8. Расшифровка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 Наименование объекта федеральной адресной инвестиционной программы (далее - ФАИП)</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объекта ФАИП на основании информации из документа-основания, заключенного (принятого) в целях реализации ФАИП.</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8.2. Код объекта ФАИП</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объекта ФАИП на основании документа-основания, заключенного в целях реализации ФАИП.</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8.3. Наименование вида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вида средств, за счет которых должна быть произведена кассовая выплата: средства бюджета, средства дополнительно</w:t>
            </w:r>
            <w:r w:rsidR="009263BF" w:rsidRPr="002F45A5">
              <w:rPr>
                <w:rFonts w:ascii="Times New Roman" w:hAnsi="Times New Roman" w:cs="Times New Roman"/>
                <w:sz w:val="20"/>
                <w:szCs w:val="20"/>
              </w:rPr>
              <w:t xml:space="preserve">го финансирования и </w:t>
            </w:r>
            <w:proofErr w:type="spellStart"/>
            <w:r w:rsidR="009263BF" w:rsidRPr="002F45A5">
              <w:rPr>
                <w:rFonts w:ascii="Times New Roman" w:hAnsi="Times New Roman" w:cs="Times New Roman"/>
                <w:sz w:val="20"/>
                <w:szCs w:val="20"/>
              </w:rPr>
              <w:t>т.д</w:t>
            </w:r>
            <w:proofErr w:type="spellEnd"/>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w:t>
            </w:r>
            <w:r w:rsidRPr="002F45A5">
              <w:rPr>
                <w:rFonts w:ascii="Times New Roman" w:hAnsi="Times New Roman" w:cs="Times New Roman"/>
                <w:sz w:val="20"/>
                <w:szCs w:val="20"/>
              </w:rPr>
              <w:lastRenderedPageBreak/>
              <w:t>должником.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8.4. Код по БК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код классификации расходов бюджета </w:t>
            </w:r>
            <w:r w:rsidR="00C832D9" w:rsidRPr="00C832D9">
              <w:rPr>
                <w:rFonts w:ascii="Times New Roman" w:hAnsi="Times New Roman" w:cs="Times New Roman"/>
                <w:sz w:val="20"/>
                <w:szCs w:val="20"/>
              </w:rPr>
              <w:t xml:space="preserve">МО Лазаревское </w:t>
            </w:r>
            <w:r w:rsidRPr="002F45A5">
              <w:rPr>
                <w:rFonts w:ascii="Times New Roman" w:hAnsi="Times New Roman" w:cs="Times New Roman"/>
                <w:sz w:val="20"/>
                <w:szCs w:val="20"/>
              </w:rPr>
              <w:t>в соответствии с предметом документа-основания.</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w:t>
            </w:r>
            <w:r w:rsidR="00C832D9" w:rsidRPr="00C832D9">
              <w:rPr>
                <w:rFonts w:ascii="Times New Roman" w:hAnsi="Times New Roman" w:cs="Times New Roman"/>
                <w:sz w:val="20"/>
                <w:szCs w:val="20"/>
              </w:rPr>
              <w:t xml:space="preserve">МО Лазаревское </w:t>
            </w:r>
            <w:r w:rsidRPr="002F45A5">
              <w:rPr>
                <w:rFonts w:ascii="Times New Roman" w:hAnsi="Times New Roman" w:cs="Times New Roman"/>
                <w:sz w:val="20"/>
                <w:szCs w:val="20"/>
              </w:rPr>
              <w:t>на основании информации, представленной должником.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bookmarkStart w:id="12" w:name="Par124"/>
            <w:bookmarkEnd w:id="12"/>
            <w:r w:rsidRPr="002F45A5">
              <w:rPr>
                <w:rFonts w:ascii="Times New Roman" w:hAnsi="Times New Roman" w:cs="Times New Roman"/>
                <w:sz w:val="20"/>
                <w:szCs w:val="20"/>
              </w:rPr>
              <w:t>8.5. Признак безусловности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исполнение решения налогового органа, оплата исполнительного документа, иное).</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иное).</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8.6. Сумма исполненного обязательства прошлых лет</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исполненная сумма бюджетного обязательства прошлых лет с точностью до второго знака после запятой.</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8.7. Сумма неисполненного обязательства прошлых лет</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8.8. Сумма на 20__ текущий финансовый год в валюте обязательства с помесячной разбивкой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(изменения) бюджетного обязательства, возникше</w:t>
            </w:r>
            <w:r w:rsidR="009263BF" w:rsidRPr="002F45A5">
              <w:rPr>
                <w:rFonts w:ascii="Times New Roman" w:hAnsi="Times New Roman" w:cs="Times New Roman"/>
                <w:sz w:val="20"/>
                <w:szCs w:val="20"/>
              </w:rPr>
              <w:t>го на основании муниципального</w:t>
            </w:r>
            <w:r w:rsidRPr="002F45A5">
              <w:rPr>
                <w:rFonts w:ascii="Times New Roman" w:hAnsi="Times New Roman" w:cs="Times New Roman"/>
                <w:sz w:val="20"/>
                <w:szCs w:val="20"/>
              </w:rPr>
              <w:t xml:space="preserve"> контракта (договора), указывается график платежей с помесячной разбивкой текущего года исполнения контракта.</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8.9. Сумма в валюте обязательства на плановый период в разрезе лет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(изменения) бюджетного обязательства, возникше</w:t>
            </w:r>
            <w:r w:rsidR="009263BF" w:rsidRPr="002F45A5">
              <w:rPr>
                <w:rFonts w:ascii="Times New Roman" w:hAnsi="Times New Roman" w:cs="Times New Roman"/>
                <w:sz w:val="20"/>
                <w:szCs w:val="20"/>
              </w:rPr>
              <w:t>го на основании муниципального</w:t>
            </w:r>
            <w:r w:rsidRPr="002F45A5">
              <w:rPr>
                <w:rFonts w:ascii="Times New Roman" w:hAnsi="Times New Roman" w:cs="Times New Roman"/>
                <w:sz w:val="20"/>
                <w:szCs w:val="20"/>
              </w:rPr>
              <w:t xml:space="preserve"> контракта (договора), указывается гра</w:t>
            </w:r>
            <w:r w:rsidR="009263BF" w:rsidRPr="002F45A5">
              <w:rPr>
                <w:rFonts w:ascii="Times New Roman" w:hAnsi="Times New Roman" w:cs="Times New Roman"/>
                <w:sz w:val="20"/>
                <w:szCs w:val="20"/>
              </w:rPr>
              <w:t>фик платежей по муниципальному</w:t>
            </w:r>
            <w:r w:rsidRPr="002F45A5">
              <w:rPr>
                <w:rFonts w:ascii="Times New Roman" w:hAnsi="Times New Roman" w:cs="Times New Roman"/>
                <w:sz w:val="20"/>
                <w:szCs w:val="20"/>
              </w:rPr>
              <w:t xml:space="preserve"> контракту (договору) в валюте обязательства с годовой периодичностью.</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Сумма указывается отдельно на первый, второй и третий год планового периода, а также общей суммой на последующие года.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8.10. Дата выплаты по исполнительному документу</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дата ежемесячной выплаты по исполнению исполнительного документа, если выплаты имеют периодический характер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8.11. Аналитический код</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2F45A5">
            <w:pPr>
              <w:autoSpaceDE w:val="0"/>
              <w:autoSpaceDN w:val="0"/>
              <w:adjustRightInd w:val="0"/>
              <w:spacing w:after="0" w:line="240" w:lineRule="auto"/>
              <w:ind w:firstLine="271"/>
              <w:jc w:val="both"/>
              <w:rPr>
                <w:rFonts w:ascii="Times New Roman" w:hAnsi="Times New Roman" w:cs="Times New Roman"/>
                <w:sz w:val="20"/>
                <w:szCs w:val="20"/>
              </w:rPr>
            </w:pPr>
            <w:r w:rsidRPr="002F45A5">
              <w:rPr>
                <w:rFonts w:ascii="Times New Roman" w:hAnsi="Times New Roman" w:cs="Times New Roman"/>
                <w:sz w:val="20"/>
                <w:szCs w:val="20"/>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w:t>
            </w:r>
            <w:r w:rsidR="009263BF" w:rsidRPr="002F45A5">
              <w:rPr>
                <w:rFonts w:ascii="Times New Roman" w:hAnsi="Times New Roman" w:cs="Times New Roman"/>
                <w:sz w:val="20"/>
                <w:szCs w:val="20"/>
              </w:rPr>
              <w:t>ым из федерального бюджета бюджетам</w:t>
            </w:r>
            <w:r w:rsidRPr="002F45A5">
              <w:rPr>
                <w:rFonts w:ascii="Times New Roman" w:hAnsi="Times New Roman" w:cs="Times New Roman"/>
                <w:sz w:val="20"/>
                <w:szCs w:val="20"/>
              </w:rPr>
              <w:t xml:space="preserve"> муниципальных образований.</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8.12. Примечание</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2F45A5">
            <w:pPr>
              <w:autoSpaceDE w:val="0"/>
              <w:autoSpaceDN w:val="0"/>
              <w:adjustRightInd w:val="0"/>
              <w:spacing w:after="0" w:line="240" w:lineRule="auto"/>
              <w:ind w:firstLine="271"/>
              <w:jc w:val="both"/>
              <w:rPr>
                <w:rFonts w:ascii="Times New Roman" w:hAnsi="Times New Roman" w:cs="Times New Roman"/>
                <w:sz w:val="20"/>
                <w:szCs w:val="20"/>
              </w:rPr>
            </w:pPr>
            <w:r w:rsidRPr="002F45A5">
              <w:rPr>
                <w:rFonts w:ascii="Times New Roman" w:hAnsi="Times New Roman" w:cs="Times New Roman"/>
                <w:sz w:val="20"/>
                <w:szCs w:val="20"/>
              </w:rPr>
              <w:t>Иная информация, необходимая для постановки бюджетного обязательства на учет.</w:t>
            </w: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ind w:firstLine="540"/>
        <w:jc w:val="both"/>
        <w:rPr>
          <w:rFonts w:ascii="Times New Roman" w:hAnsi="Times New Roman" w:cs="Times New Roman"/>
          <w:sz w:val="20"/>
          <w:szCs w:val="20"/>
        </w:rPr>
      </w:pPr>
      <w:r w:rsidRPr="002F45A5">
        <w:rPr>
          <w:rFonts w:ascii="Times New Roman" w:hAnsi="Times New Roman" w:cs="Times New Roman"/>
          <w:sz w:val="20"/>
          <w:szCs w:val="20"/>
        </w:rPr>
        <w:t>--------------------------------</w:t>
      </w:r>
    </w:p>
    <w:p w:rsidR="00C76A5E" w:rsidRPr="002F45A5" w:rsidRDefault="00C76A5E" w:rsidP="00190826">
      <w:pPr>
        <w:autoSpaceDE w:val="0"/>
        <w:autoSpaceDN w:val="0"/>
        <w:adjustRightInd w:val="0"/>
        <w:spacing w:after="0" w:line="240" w:lineRule="auto"/>
        <w:ind w:firstLine="540"/>
        <w:jc w:val="both"/>
        <w:rPr>
          <w:rFonts w:ascii="Times New Roman" w:hAnsi="Times New Roman" w:cs="Times New Roman"/>
          <w:sz w:val="20"/>
          <w:szCs w:val="20"/>
        </w:rPr>
      </w:pPr>
      <w:bookmarkStart w:id="13" w:name="Par147"/>
      <w:bookmarkStart w:id="14" w:name="Par148"/>
      <w:bookmarkStart w:id="15" w:name="Par149"/>
      <w:bookmarkEnd w:id="13"/>
      <w:bookmarkEnd w:id="14"/>
      <w:bookmarkEnd w:id="15"/>
    </w:p>
    <w:p w:rsidR="00C76A5E" w:rsidRPr="002F45A5" w:rsidRDefault="00190826">
      <w:pPr>
        <w:autoSpaceDE w:val="0"/>
        <w:autoSpaceDN w:val="0"/>
        <w:adjustRightInd w:val="0"/>
        <w:spacing w:after="0" w:line="240" w:lineRule="auto"/>
        <w:ind w:firstLine="540"/>
        <w:jc w:val="both"/>
        <w:rPr>
          <w:rFonts w:ascii="Times New Roman" w:hAnsi="Times New Roman" w:cs="Times New Roman"/>
          <w:sz w:val="20"/>
          <w:szCs w:val="20"/>
        </w:rPr>
      </w:pPr>
      <w:bookmarkStart w:id="16" w:name="Par150"/>
      <w:bookmarkEnd w:id="16"/>
      <w:r>
        <w:rPr>
          <w:rFonts w:ascii="Times New Roman" w:hAnsi="Times New Roman" w:cs="Times New Roman"/>
          <w:sz w:val="20"/>
          <w:szCs w:val="20"/>
        </w:rPr>
        <w:lastRenderedPageBreak/>
        <w:t>&lt;</w:t>
      </w:r>
      <w:r w:rsidR="00F11138" w:rsidRPr="002F45A5">
        <w:rPr>
          <w:rFonts w:ascii="Times New Roman" w:hAnsi="Times New Roman" w:cs="Times New Roman"/>
          <w:sz w:val="20"/>
          <w:szCs w:val="20"/>
        </w:rPr>
        <w:t>*&gt; В случае постановки на учет принимаемого бюджетного обязательства, возникшего на основании извещения об осуществлении закупки, приглашения принять участие в определении поставщика (подрядчика, исполнителя), раздел не заполняется.</w:t>
      </w: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8D08E1" w:rsidRPr="002F45A5" w:rsidRDefault="008D08E1">
      <w:pPr>
        <w:autoSpaceDE w:val="0"/>
        <w:autoSpaceDN w:val="0"/>
        <w:adjustRightInd w:val="0"/>
        <w:spacing w:after="0" w:line="240" w:lineRule="auto"/>
        <w:jc w:val="right"/>
        <w:outlineLvl w:val="0"/>
        <w:rPr>
          <w:rFonts w:ascii="Times New Roman" w:hAnsi="Times New Roman" w:cs="Times New Roman"/>
          <w:sz w:val="20"/>
          <w:szCs w:val="20"/>
        </w:rPr>
      </w:pPr>
      <w:r w:rsidRPr="002F45A5">
        <w:rPr>
          <w:rFonts w:ascii="Times New Roman" w:hAnsi="Times New Roman" w:cs="Times New Roman"/>
          <w:sz w:val="20"/>
          <w:szCs w:val="20"/>
        </w:rPr>
        <w:t xml:space="preserve">                             </w:t>
      </w:r>
    </w:p>
    <w:p w:rsidR="00B407B0" w:rsidRPr="000C5FC2" w:rsidRDefault="000C5FC2"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 xml:space="preserve">               </w:t>
      </w:r>
      <w:r w:rsidR="00B407B0" w:rsidRPr="000C5FC2">
        <w:rPr>
          <w:rFonts w:ascii="Times New Roman" w:eastAsia="Times New Roman" w:hAnsi="Times New Roman" w:cs="Times New Roman"/>
          <w:sz w:val="24"/>
          <w:szCs w:val="24"/>
          <w:lang w:eastAsia="ru-RU"/>
        </w:rPr>
        <w:t>Приложение N 2</w:t>
      </w:r>
    </w:p>
    <w:p w:rsidR="00F20BA4" w:rsidRPr="000C5FC2" w:rsidRDefault="00F20BA4"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к Порядку учёта Управлением</w:t>
      </w:r>
    </w:p>
    <w:p w:rsidR="00B407B0" w:rsidRPr="000C5FC2" w:rsidRDefault="00B407B0"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Федерального казначейства</w:t>
      </w:r>
    </w:p>
    <w:p w:rsidR="00F20BA4" w:rsidRPr="000C5FC2" w:rsidRDefault="00B407B0"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бюджетных и денежных обязательств</w:t>
      </w:r>
      <w:r w:rsidR="00F654CB" w:rsidRPr="000C5FC2">
        <w:rPr>
          <w:rFonts w:ascii="Times New Roman" w:eastAsia="Times New Roman" w:hAnsi="Times New Roman" w:cs="Times New Roman"/>
          <w:sz w:val="24"/>
          <w:szCs w:val="24"/>
          <w:lang w:eastAsia="ru-RU"/>
        </w:rPr>
        <w:t xml:space="preserve"> </w:t>
      </w:r>
    </w:p>
    <w:p w:rsidR="00B407B0" w:rsidRPr="000C5FC2" w:rsidRDefault="00F654CB"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получателей средств бюджета</w:t>
      </w:r>
      <w:r w:rsidR="00C832D9" w:rsidRPr="00C832D9">
        <w:t xml:space="preserve"> </w:t>
      </w:r>
      <w:r w:rsidR="00C832D9" w:rsidRPr="00C832D9">
        <w:rPr>
          <w:rFonts w:ascii="Times New Roman" w:eastAsia="Times New Roman" w:hAnsi="Times New Roman" w:cs="Times New Roman"/>
          <w:sz w:val="24"/>
          <w:szCs w:val="24"/>
          <w:lang w:eastAsia="ru-RU"/>
        </w:rPr>
        <w:t>МО Лазаревское</w:t>
      </w:r>
      <w:r w:rsidR="00F01BF5">
        <w:rPr>
          <w:rFonts w:ascii="Times New Roman" w:eastAsia="Times New Roman" w:hAnsi="Times New Roman" w:cs="Times New Roman"/>
          <w:sz w:val="24"/>
          <w:szCs w:val="24"/>
          <w:lang w:eastAsia="ru-RU"/>
        </w:rPr>
        <w:t>,</w:t>
      </w:r>
    </w:p>
    <w:p w:rsidR="00F654CB" w:rsidRPr="000C5FC2" w:rsidRDefault="00F20BA4"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у</w:t>
      </w:r>
      <w:r w:rsidR="00F654CB" w:rsidRPr="000C5FC2">
        <w:rPr>
          <w:rFonts w:ascii="Times New Roman" w:hAnsi="Times New Roman" w:cs="Times New Roman"/>
          <w:sz w:val="24"/>
          <w:szCs w:val="24"/>
        </w:rPr>
        <w:t>твержденному Постановлением</w:t>
      </w:r>
    </w:p>
    <w:p w:rsidR="00F654CB" w:rsidRPr="000C5FC2" w:rsidRDefault="00F654CB" w:rsidP="000C5FC2">
      <w:pPr>
        <w:autoSpaceDE w:val="0"/>
        <w:autoSpaceDN w:val="0"/>
        <w:adjustRightInd w:val="0"/>
        <w:spacing w:after="0" w:line="240" w:lineRule="auto"/>
        <w:ind w:left="6237"/>
        <w:rPr>
          <w:rFonts w:ascii="Times New Roman" w:hAnsi="Times New Roman" w:cs="Times New Roman"/>
          <w:sz w:val="24"/>
          <w:szCs w:val="24"/>
        </w:rPr>
      </w:pPr>
      <w:r w:rsidRPr="000C5FC2">
        <w:rPr>
          <w:rFonts w:ascii="Times New Roman" w:hAnsi="Times New Roman" w:cs="Times New Roman"/>
          <w:sz w:val="24"/>
          <w:szCs w:val="24"/>
        </w:rPr>
        <w:t>____________________________</w:t>
      </w:r>
    </w:p>
    <w:p w:rsidR="00F654CB" w:rsidRPr="000C5FC2" w:rsidRDefault="00F654CB" w:rsidP="000C5FC2">
      <w:pPr>
        <w:autoSpaceDE w:val="0"/>
        <w:autoSpaceDN w:val="0"/>
        <w:adjustRightInd w:val="0"/>
        <w:spacing w:after="0" w:line="240" w:lineRule="auto"/>
        <w:ind w:left="6237"/>
        <w:rPr>
          <w:rFonts w:ascii="Times New Roman" w:hAnsi="Times New Roman" w:cs="Times New Roman"/>
          <w:sz w:val="24"/>
          <w:szCs w:val="24"/>
        </w:rPr>
      </w:pPr>
      <w:r w:rsidRPr="000C5FC2">
        <w:rPr>
          <w:rFonts w:ascii="Times New Roman" w:hAnsi="Times New Roman" w:cs="Times New Roman"/>
          <w:sz w:val="24"/>
          <w:szCs w:val="24"/>
        </w:rPr>
        <w:t xml:space="preserve">от </w:t>
      </w:r>
      <w:r w:rsidR="00370C0A">
        <w:rPr>
          <w:rFonts w:ascii="Times New Roman" w:hAnsi="Times New Roman" w:cs="Times New Roman"/>
          <w:sz w:val="24"/>
          <w:szCs w:val="24"/>
        </w:rPr>
        <w:t>06.03.2024</w:t>
      </w:r>
      <w:r w:rsidRPr="000C5FC2">
        <w:rPr>
          <w:rFonts w:ascii="Times New Roman" w:hAnsi="Times New Roman" w:cs="Times New Roman"/>
          <w:sz w:val="24"/>
          <w:szCs w:val="24"/>
        </w:rPr>
        <w:t xml:space="preserve"> N </w:t>
      </w:r>
      <w:r w:rsidR="00370C0A">
        <w:rPr>
          <w:rFonts w:ascii="Times New Roman" w:hAnsi="Times New Roman" w:cs="Times New Roman"/>
          <w:sz w:val="24"/>
          <w:szCs w:val="24"/>
        </w:rPr>
        <w:t>03-19</w:t>
      </w:r>
    </w:p>
    <w:p w:rsidR="00B407B0" w:rsidRPr="000C5FC2" w:rsidRDefault="00B407B0" w:rsidP="000C5FC2">
      <w:pPr>
        <w:spacing w:after="0" w:line="240" w:lineRule="auto"/>
        <w:ind w:left="6237"/>
        <w:jc w:val="both"/>
        <w:rPr>
          <w:rFonts w:ascii="Times New Roman" w:eastAsia="Times New Roman" w:hAnsi="Times New Roman" w:cs="Times New Roman"/>
          <w:sz w:val="24"/>
          <w:szCs w:val="24"/>
          <w:lang w:eastAsia="ru-RU"/>
        </w:rPr>
      </w:pP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r w:rsidRPr="002F45A5">
        <w:rPr>
          <w:rFonts w:ascii="Times New Roman" w:eastAsia="Times New Roman" w:hAnsi="Times New Roman" w:cs="Times New Roman"/>
          <w:bCs/>
          <w:sz w:val="24"/>
          <w:szCs w:val="24"/>
          <w:lang w:eastAsia="ru-RU"/>
        </w:rPr>
        <w:t>ИНФОРМАЦИЯ,</w:t>
      </w: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r w:rsidRPr="002F45A5">
        <w:rPr>
          <w:rFonts w:ascii="Times New Roman" w:eastAsia="Times New Roman" w:hAnsi="Times New Roman" w:cs="Times New Roman"/>
          <w:bCs/>
          <w:sz w:val="24"/>
          <w:szCs w:val="24"/>
          <w:lang w:eastAsia="ru-RU"/>
        </w:rPr>
        <w:t>НЕОБХОДИМАЯ ДЛЯ ПОСТАНОВКИ НА УЧЕТ ДЕНЕЖНОГО ОБЯЗАТЕЛЬСТВА</w:t>
      </w: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r w:rsidRPr="002F45A5">
        <w:rPr>
          <w:rFonts w:ascii="Times New Roman" w:eastAsia="Times New Roman" w:hAnsi="Times New Roman" w:cs="Times New Roman"/>
          <w:bCs/>
          <w:sz w:val="24"/>
          <w:szCs w:val="24"/>
          <w:lang w:eastAsia="ru-RU"/>
        </w:rPr>
        <w:t>(ВНЕСЕНИЯ ИЗМЕНЕНИЙ В ПОСТАВЛЕННОЕ НА УЧЕТ</w:t>
      </w: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r w:rsidRPr="002F45A5">
        <w:rPr>
          <w:rFonts w:ascii="Times New Roman" w:eastAsia="Times New Roman" w:hAnsi="Times New Roman" w:cs="Times New Roman"/>
          <w:bCs/>
          <w:sz w:val="24"/>
          <w:szCs w:val="24"/>
          <w:lang w:eastAsia="ru-RU"/>
        </w:rPr>
        <w:t>ДЕНЕЖНОЕ ОБЯЗАТЕЛЬСТВО)</w:t>
      </w:r>
    </w:p>
    <w:p w:rsidR="00B407B0" w:rsidRPr="002F45A5" w:rsidRDefault="00B407B0" w:rsidP="00B407B0">
      <w:pPr>
        <w:spacing w:after="0" w:line="240" w:lineRule="auto"/>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tbl>
      <w:tblPr>
        <w:tblW w:w="10196" w:type="dxa"/>
        <w:tblInd w:w="20" w:type="dxa"/>
        <w:tblCellMar>
          <w:left w:w="0" w:type="dxa"/>
          <w:right w:w="0" w:type="dxa"/>
        </w:tblCellMar>
        <w:tblLook w:val="04A0" w:firstRow="1" w:lastRow="0" w:firstColumn="1" w:lastColumn="0" w:noHBand="0" w:noVBand="1"/>
      </w:tblPr>
      <w:tblGrid>
        <w:gridCol w:w="3513"/>
        <w:gridCol w:w="6683"/>
      </w:tblGrid>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EA027C" w:rsidRDefault="00B407B0" w:rsidP="00EA027C">
            <w:pPr>
              <w:spacing w:after="0" w:line="240" w:lineRule="auto"/>
              <w:jc w:val="center"/>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xml:space="preserve">Наименование информации </w:t>
            </w:r>
          </w:p>
          <w:p w:rsidR="00B407B0" w:rsidRPr="00EA027C" w:rsidRDefault="00B407B0" w:rsidP="00EA027C">
            <w:pPr>
              <w:spacing w:after="0" w:line="240" w:lineRule="auto"/>
              <w:jc w:val="center"/>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(реквизита, показателя)</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center"/>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Правила формирования информации (реквизита, показателя)</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1. Номер сведений о денежном обязательстве</w:t>
            </w:r>
            <w:r w:rsidR="00BE1DD8" w:rsidRPr="00EA027C">
              <w:rPr>
                <w:rFonts w:ascii="Times New Roman" w:eastAsia="Times New Roman" w:hAnsi="Times New Roman" w:cs="Times New Roman"/>
                <w:sz w:val="20"/>
                <w:szCs w:val="20"/>
                <w:lang w:eastAsia="ru-RU"/>
              </w:rPr>
              <w:t xml:space="preserve"> получателя средств</w:t>
            </w:r>
            <w:r w:rsidRPr="00EA027C">
              <w:rPr>
                <w:rFonts w:ascii="Times New Roman" w:eastAsia="Times New Roman" w:hAnsi="Times New Roman" w:cs="Times New Roman"/>
                <w:sz w:val="20"/>
                <w:szCs w:val="20"/>
                <w:lang w:eastAsia="ru-RU"/>
              </w:rPr>
              <w:t xml:space="preserve"> бюджета (далее - соответственно Сведения о денежном обязательстве, денежное обязательство)</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порядковый номер Сведений о денежном обязательстве.</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2. Дата Сведений о денежном обязательстве</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xml:space="preserve">Указывается дата подписания Сведений о денежном обязательстве </w:t>
            </w:r>
            <w:r w:rsidR="00BE1DD8" w:rsidRPr="00EA027C">
              <w:rPr>
                <w:rFonts w:ascii="Times New Roman" w:eastAsia="Times New Roman" w:hAnsi="Times New Roman" w:cs="Times New Roman"/>
                <w:sz w:val="20"/>
                <w:szCs w:val="20"/>
                <w:lang w:eastAsia="ru-RU"/>
              </w:rPr>
              <w:t>получателем средств бюджета.</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EA027C">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3. Учетный номер денежного обязательства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при внесении изменений в поставленное на учет денежное обязательство.</w:t>
            </w:r>
          </w:p>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учетный номер обязательства, в которое вносятся изменения, присвоенный ему при постановке на учет.</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EA027C">
        <w:tc>
          <w:tcPr>
            <w:tcW w:w="0" w:type="auto"/>
            <w:tcBorders>
              <w:top w:val="single" w:sz="8" w:space="0" w:color="000000"/>
              <w:left w:val="single" w:sz="8" w:space="0" w:color="000000"/>
              <w:bottom w:val="single" w:sz="4" w:space="0" w:color="auto"/>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4. Учетный номер бюджетного обязательства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B407B0" w:rsidRDefault="00B407B0" w:rsidP="00BE1DD8">
            <w:pPr>
              <w:spacing w:after="100" w:line="240" w:lineRule="auto"/>
              <w:ind w:firstLine="280"/>
              <w:jc w:val="both"/>
              <w:rPr>
                <w:rFonts w:ascii="Times New Roman" w:eastAsia="Times New Roman" w:hAnsi="Times New Roman" w:cs="Times New Roman"/>
                <w:sz w:val="20"/>
                <w:szCs w:val="20"/>
                <w:lang w:eastAsia="ru-RU"/>
              </w:rPr>
            </w:pPr>
          </w:p>
          <w:p w:rsidR="00186795" w:rsidRPr="00186795" w:rsidRDefault="00186795" w:rsidP="00BE1DD8">
            <w:pPr>
              <w:spacing w:after="100" w:line="240" w:lineRule="auto"/>
              <w:ind w:firstLine="280"/>
              <w:jc w:val="both"/>
              <w:rPr>
                <w:rFonts w:ascii="Times New Roman" w:eastAsia="Times New Roman" w:hAnsi="Times New Roman" w:cs="Times New Roman"/>
                <w:sz w:val="18"/>
                <w:szCs w:val="18"/>
                <w:lang w:eastAsia="ru-RU"/>
              </w:rPr>
            </w:pPr>
          </w:p>
        </w:tc>
      </w:tr>
      <w:tr w:rsidR="00B407B0" w:rsidRPr="002F45A5" w:rsidTr="00EA027C">
        <w:tc>
          <w:tcPr>
            <w:tcW w:w="0" w:type="auto"/>
            <w:tcBorders>
              <w:top w:val="single" w:sz="4" w:space="0" w:color="auto"/>
              <w:left w:val="single" w:sz="8" w:space="0" w:color="000000"/>
              <w:bottom w:val="nil"/>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p>
        </w:tc>
        <w:tc>
          <w:tcPr>
            <w:tcW w:w="6683" w:type="dxa"/>
            <w:tcBorders>
              <w:top w:val="single" w:sz="8" w:space="0" w:color="000000"/>
              <w:left w:val="single" w:sz="8" w:space="0" w:color="000000"/>
              <w:bottom w:val="nil"/>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p>
        </w:tc>
      </w:tr>
      <w:tr w:rsidR="00B407B0" w:rsidRPr="002F45A5" w:rsidTr="008A54DA">
        <w:tc>
          <w:tcPr>
            <w:tcW w:w="10196" w:type="dxa"/>
            <w:gridSpan w:val="2"/>
            <w:tcBorders>
              <w:top w:val="nil"/>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color w:val="828282"/>
                <w:sz w:val="20"/>
                <w:szCs w:val="20"/>
                <w:lang w:eastAsia="ru-RU"/>
              </w:rPr>
            </w:pPr>
          </w:p>
        </w:tc>
      </w:tr>
      <w:tr w:rsidR="00B407B0" w:rsidRPr="002F45A5" w:rsidTr="00EA027C">
        <w:tc>
          <w:tcPr>
            <w:tcW w:w="0" w:type="auto"/>
            <w:tcBorders>
              <w:top w:val="single" w:sz="8" w:space="0" w:color="000000"/>
              <w:left w:val="single" w:sz="8" w:space="0" w:color="000000"/>
              <w:bottom w:val="single" w:sz="8" w:space="0" w:color="000000"/>
              <w:right w:val="single" w:sz="8" w:space="0" w:color="000000"/>
            </w:tcBorders>
            <w:hideMark/>
          </w:tcPr>
          <w:p w:rsidR="00B407B0"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 Информация о получателе бюджетных средств</w:t>
            </w:r>
          </w:p>
          <w:p w:rsidR="00186795" w:rsidRPr="00186795" w:rsidRDefault="00186795" w:rsidP="00BE1DD8">
            <w:pPr>
              <w:spacing w:after="100" w:line="240" w:lineRule="auto"/>
              <w:jc w:val="both"/>
              <w:rPr>
                <w:rFonts w:ascii="Times New Roman" w:eastAsia="Times New Roman" w:hAnsi="Times New Roman" w:cs="Times New Roman"/>
                <w:sz w:val="16"/>
                <w:szCs w:val="16"/>
                <w:lang w:eastAsia="ru-RU"/>
              </w:rPr>
            </w:pPr>
          </w:p>
        </w:tc>
        <w:tc>
          <w:tcPr>
            <w:tcW w:w="6683" w:type="dxa"/>
            <w:tcBorders>
              <w:top w:val="single" w:sz="4" w:space="0" w:color="auto"/>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lastRenderedPageBreak/>
              <w:t> </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lastRenderedPageBreak/>
              <w:t>5</w:t>
            </w:r>
            <w:r w:rsidR="00B407B0" w:rsidRPr="00EA027C">
              <w:rPr>
                <w:rFonts w:ascii="Times New Roman" w:eastAsia="Times New Roman" w:hAnsi="Times New Roman" w:cs="Times New Roman"/>
                <w:sz w:val="20"/>
                <w:szCs w:val="20"/>
                <w:lang w:eastAsia="ru-RU"/>
              </w:rPr>
              <w:t>.1. Получатель бюджетных средств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w:t>
            </w:r>
            <w:r w:rsidR="00BE1DD8" w:rsidRPr="00EA027C">
              <w:rPr>
                <w:rFonts w:ascii="Times New Roman" w:eastAsia="Times New Roman" w:hAnsi="Times New Roman" w:cs="Times New Roman"/>
                <w:sz w:val="20"/>
                <w:szCs w:val="20"/>
                <w:lang w:eastAsia="ru-RU"/>
              </w:rPr>
              <w:t xml:space="preserve"> получателя средств</w:t>
            </w:r>
            <w:r w:rsidRPr="00EA027C">
              <w:rPr>
                <w:rFonts w:ascii="Times New Roman" w:eastAsia="Times New Roman" w:hAnsi="Times New Roman" w:cs="Times New Roman"/>
                <w:sz w:val="20"/>
                <w:szCs w:val="20"/>
                <w:lang w:eastAsia="ru-RU"/>
              </w:rPr>
              <w:t xml:space="preserve"> бюджета.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.2. Код получателя бюджетных средств по Сводному реестру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уникальный код организации по Сводному реестру (далее - код по Сводному реестру)</w:t>
            </w:r>
            <w:r w:rsidR="00BE1DD8" w:rsidRPr="00EA027C">
              <w:rPr>
                <w:rFonts w:ascii="Times New Roman" w:eastAsia="Times New Roman" w:hAnsi="Times New Roman" w:cs="Times New Roman"/>
                <w:sz w:val="20"/>
                <w:szCs w:val="20"/>
                <w:lang w:eastAsia="ru-RU"/>
              </w:rPr>
              <w:t xml:space="preserve"> получателя средств</w:t>
            </w:r>
            <w:r w:rsidRPr="00EA027C">
              <w:rPr>
                <w:rFonts w:ascii="Times New Roman" w:eastAsia="Times New Roman" w:hAnsi="Times New Roman" w:cs="Times New Roman"/>
                <w:sz w:val="20"/>
                <w:szCs w:val="20"/>
                <w:lang w:eastAsia="ru-RU"/>
              </w:rPr>
              <w:t xml:space="preserve"> бюджета.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.3. Номер лицевого счета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номер соответствующего лицевого счета получател</w:t>
            </w:r>
            <w:r w:rsidR="00BE1DD8" w:rsidRPr="00EA027C">
              <w:rPr>
                <w:rFonts w:ascii="Times New Roman" w:eastAsia="Times New Roman" w:hAnsi="Times New Roman" w:cs="Times New Roman"/>
                <w:sz w:val="20"/>
                <w:szCs w:val="20"/>
                <w:lang w:eastAsia="ru-RU"/>
              </w:rPr>
              <w:t xml:space="preserve">я средств </w:t>
            </w:r>
            <w:r w:rsidRPr="00EA027C">
              <w:rPr>
                <w:rFonts w:ascii="Times New Roman" w:eastAsia="Times New Roman" w:hAnsi="Times New Roman" w:cs="Times New Roman"/>
                <w:sz w:val="20"/>
                <w:szCs w:val="20"/>
                <w:lang w:eastAsia="ru-RU"/>
              </w:rPr>
              <w:t xml:space="preserve"> бюджета.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.4. Главный распорядитель бюджетных средств</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главного ра</w:t>
            </w:r>
            <w:r w:rsidR="00BE1DD8" w:rsidRPr="00EA027C">
              <w:rPr>
                <w:rFonts w:ascii="Times New Roman" w:eastAsia="Times New Roman" w:hAnsi="Times New Roman" w:cs="Times New Roman"/>
                <w:sz w:val="20"/>
                <w:szCs w:val="20"/>
                <w:lang w:eastAsia="ru-RU"/>
              </w:rPr>
              <w:t>спорядителя средств</w:t>
            </w:r>
            <w:r w:rsidRPr="00EA027C">
              <w:rPr>
                <w:rFonts w:ascii="Times New Roman" w:eastAsia="Times New Roman" w:hAnsi="Times New Roman" w:cs="Times New Roman"/>
                <w:sz w:val="20"/>
                <w:szCs w:val="20"/>
                <w:lang w:eastAsia="ru-RU"/>
              </w:rPr>
              <w:t xml:space="preserve"> бюджета с отражением в кодовой зоне кода главного ра</w:t>
            </w:r>
            <w:r w:rsidR="00BE1DD8" w:rsidRPr="00EA027C">
              <w:rPr>
                <w:rFonts w:ascii="Times New Roman" w:eastAsia="Times New Roman" w:hAnsi="Times New Roman" w:cs="Times New Roman"/>
                <w:sz w:val="20"/>
                <w:szCs w:val="20"/>
                <w:lang w:eastAsia="ru-RU"/>
              </w:rPr>
              <w:t xml:space="preserve">спорядителя средств </w:t>
            </w:r>
            <w:r w:rsidRPr="00EA027C">
              <w:rPr>
                <w:rFonts w:ascii="Times New Roman" w:eastAsia="Times New Roman" w:hAnsi="Times New Roman" w:cs="Times New Roman"/>
                <w:sz w:val="20"/>
                <w:szCs w:val="20"/>
                <w:lang w:eastAsia="ru-RU"/>
              </w:rPr>
              <w:t xml:space="preserve"> бюджета по бюджетной классификации Российской Федерации.</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.5. Наименование бюджета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w:t>
            </w:r>
            <w:r w:rsidR="00BE1DD8" w:rsidRPr="00EA027C">
              <w:rPr>
                <w:rFonts w:ascii="Times New Roman" w:eastAsia="Times New Roman" w:hAnsi="Times New Roman" w:cs="Times New Roman"/>
                <w:sz w:val="20"/>
                <w:szCs w:val="20"/>
                <w:lang w:eastAsia="ru-RU"/>
              </w:rPr>
              <w:t xml:space="preserve"> бюджета - </w:t>
            </w:r>
            <w:r w:rsidR="00C832D9" w:rsidRPr="00C832D9">
              <w:rPr>
                <w:rFonts w:ascii="Times New Roman" w:eastAsia="Times New Roman" w:hAnsi="Times New Roman" w:cs="Times New Roman"/>
                <w:sz w:val="20"/>
                <w:szCs w:val="20"/>
                <w:lang w:eastAsia="ru-RU"/>
              </w:rPr>
              <w:t>МО Лазаревское</w:t>
            </w:r>
          </w:p>
          <w:p w:rsidR="00B407B0" w:rsidRPr="00EA027C" w:rsidRDefault="00C832D9" w:rsidP="00C832D9">
            <w:pPr>
              <w:tabs>
                <w:tab w:val="left" w:pos="4225"/>
              </w:tabs>
              <w:spacing w:after="100" w:line="240" w:lineRule="auto"/>
              <w:ind w:firstLine="28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.7. Т</w:t>
            </w:r>
            <w:r w:rsidRPr="00EA027C">
              <w:rPr>
                <w:rFonts w:ascii="Times New Roman" w:eastAsia="Times New Roman" w:hAnsi="Times New Roman" w:cs="Times New Roman"/>
                <w:sz w:val="20"/>
                <w:szCs w:val="20"/>
                <w:lang w:eastAsia="ru-RU"/>
              </w:rPr>
              <w:t xml:space="preserve">ерриториальный </w:t>
            </w:r>
            <w:proofErr w:type="spellStart"/>
            <w:r w:rsidRPr="00EA027C">
              <w:rPr>
                <w:rFonts w:ascii="Times New Roman" w:eastAsia="Times New Roman" w:hAnsi="Times New Roman" w:cs="Times New Roman"/>
                <w:sz w:val="20"/>
                <w:szCs w:val="20"/>
                <w:lang w:eastAsia="ru-RU"/>
              </w:rPr>
              <w:t>орга</w:t>
            </w:r>
            <w:proofErr w:type="spellEnd"/>
            <w:r w:rsidR="00B407B0" w:rsidRPr="00EA027C">
              <w:rPr>
                <w:rFonts w:ascii="Times New Roman" w:eastAsia="Times New Roman" w:hAnsi="Times New Roman" w:cs="Times New Roman"/>
                <w:sz w:val="20"/>
                <w:szCs w:val="20"/>
                <w:lang w:eastAsia="ru-RU"/>
              </w:rPr>
              <w:t xml:space="preserve"> Федерального казначейства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территориального органа Федерального казначейства, в котором</w:t>
            </w:r>
            <w:r w:rsidR="00BE1DD8" w:rsidRPr="00EA027C">
              <w:rPr>
                <w:rFonts w:ascii="Times New Roman" w:eastAsia="Times New Roman" w:hAnsi="Times New Roman" w:cs="Times New Roman"/>
                <w:sz w:val="20"/>
                <w:szCs w:val="20"/>
                <w:lang w:eastAsia="ru-RU"/>
              </w:rPr>
              <w:t xml:space="preserve"> получателю средств</w:t>
            </w:r>
            <w:r w:rsidRPr="00EA027C">
              <w:rPr>
                <w:rFonts w:ascii="Times New Roman" w:eastAsia="Times New Roman" w:hAnsi="Times New Roman" w:cs="Times New Roman"/>
                <w:sz w:val="20"/>
                <w:szCs w:val="20"/>
                <w:lang w:eastAsia="ru-RU"/>
              </w:rPr>
              <w:t xml:space="preserve"> бюджета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.8. Код органа Федерального казначейства (далее - КОФК)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код органа Федерального казначейства, в котором</w:t>
            </w:r>
            <w:r w:rsidR="00BE1DD8" w:rsidRPr="00EA027C">
              <w:rPr>
                <w:rFonts w:ascii="Times New Roman" w:eastAsia="Times New Roman" w:hAnsi="Times New Roman" w:cs="Times New Roman"/>
                <w:sz w:val="20"/>
                <w:szCs w:val="20"/>
                <w:lang w:eastAsia="ru-RU"/>
              </w:rPr>
              <w:t xml:space="preserve"> получателю средств </w:t>
            </w:r>
            <w:r w:rsidRPr="00EA027C">
              <w:rPr>
                <w:rFonts w:ascii="Times New Roman" w:eastAsia="Times New Roman" w:hAnsi="Times New Roman" w:cs="Times New Roman"/>
                <w:sz w:val="20"/>
                <w:szCs w:val="20"/>
                <w:lang w:eastAsia="ru-RU"/>
              </w:rPr>
              <w:t xml:space="preserve"> бюджета открыт соответствующий лицевой счет получателя бюджетных средств.</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.9 Признак авансового платежа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 Реквизиты документа, подтверждающего возникновение денежного обязательства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.1. Вид</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документа, являющегося основанием для возникновения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.2. Номер</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номер документа, подтверждающего возникновение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.3. Дата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дата документа, подтверждающего возникновение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.4 Сумма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документа, подтверждающего возникновение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.5. Предмет</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товаров (работ, услуг) в соответствии с документом, подтверждающим возникновение денежного обязательства.</w:t>
            </w:r>
          </w:p>
        </w:tc>
      </w:tr>
      <w:tr w:rsidR="00B407B0" w:rsidRPr="002F45A5" w:rsidTr="008A54DA">
        <w:tc>
          <w:tcPr>
            <w:tcW w:w="0" w:type="auto"/>
            <w:tcBorders>
              <w:top w:val="single" w:sz="8" w:space="0" w:color="000000"/>
              <w:left w:val="single" w:sz="8" w:space="0" w:color="000000"/>
              <w:bottom w:val="nil"/>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.6. Наименование вида средств</w:t>
            </w:r>
          </w:p>
        </w:tc>
        <w:tc>
          <w:tcPr>
            <w:tcW w:w="6683" w:type="dxa"/>
            <w:tcBorders>
              <w:top w:val="single" w:sz="8" w:space="0" w:color="000000"/>
              <w:left w:val="single" w:sz="8" w:space="0" w:color="000000"/>
              <w:bottom w:val="nil"/>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вида средств, за счет которых должна быть произведена кассовая выплата:</w:t>
            </w:r>
            <w:r w:rsidR="00BE1DD8" w:rsidRPr="00EA027C">
              <w:rPr>
                <w:rFonts w:ascii="Times New Roman" w:eastAsia="Times New Roman" w:hAnsi="Times New Roman" w:cs="Times New Roman"/>
                <w:sz w:val="20"/>
                <w:szCs w:val="20"/>
                <w:lang w:eastAsia="ru-RU"/>
              </w:rPr>
              <w:t xml:space="preserve"> средства бюджета, средства дополнительного бюджетного финансирования.</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B407B0" w:rsidRPr="002F45A5" w:rsidTr="008A54DA">
        <w:tc>
          <w:tcPr>
            <w:tcW w:w="10196" w:type="dxa"/>
            <w:gridSpan w:val="2"/>
            <w:tcBorders>
              <w:top w:val="nil"/>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color w:val="828282"/>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.7. Код по бюджетной класси</w:t>
            </w:r>
            <w:r w:rsidR="00024BBC">
              <w:rPr>
                <w:rFonts w:ascii="Times New Roman" w:eastAsia="Times New Roman" w:hAnsi="Times New Roman" w:cs="Times New Roman"/>
                <w:sz w:val="20"/>
                <w:szCs w:val="20"/>
                <w:lang w:eastAsia="ru-RU"/>
              </w:rPr>
              <w:t xml:space="preserve">фикации (далее - Код по БК) </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код кла</w:t>
            </w:r>
            <w:r w:rsidR="00BE1DD8" w:rsidRPr="00EA027C">
              <w:rPr>
                <w:rFonts w:ascii="Times New Roman" w:eastAsia="Times New Roman" w:hAnsi="Times New Roman" w:cs="Times New Roman"/>
                <w:sz w:val="20"/>
                <w:szCs w:val="20"/>
                <w:lang w:eastAsia="ru-RU"/>
              </w:rPr>
              <w:t xml:space="preserve">ссификации расходов </w:t>
            </w:r>
            <w:r w:rsidRPr="00EA027C">
              <w:rPr>
                <w:rFonts w:ascii="Times New Roman" w:eastAsia="Times New Roman" w:hAnsi="Times New Roman" w:cs="Times New Roman"/>
                <w:sz w:val="20"/>
                <w:szCs w:val="20"/>
                <w:lang w:eastAsia="ru-RU"/>
              </w:rPr>
              <w:t xml:space="preserve"> бюджета в соответствии с предметом документа-основания.</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w:t>
            </w:r>
            <w:r w:rsidR="00BE1DD8" w:rsidRPr="00EA027C">
              <w:rPr>
                <w:rFonts w:ascii="Times New Roman" w:eastAsia="Times New Roman" w:hAnsi="Times New Roman" w:cs="Times New Roman"/>
                <w:sz w:val="20"/>
                <w:szCs w:val="20"/>
                <w:lang w:eastAsia="ru-RU"/>
              </w:rPr>
              <w:t>ссификации расходов</w:t>
            </w:r>
            <w:r w:rsidRPr="00EA027C">
              <w:rPr>
                <w:rFonts w:ascii="Times New Roman" w:eastAsia="Times New Roman" w:hAnsi="Times New Roman" w:cs="Times New Roman"/>
                <w:sz w:val="20"/>
                <w:szCs w:val="20"/>
                <w:lang w:eastAsia="ru-RU"/>
              </w:rPr>
              <w:t xml:space="preserve"> бюджета на основании информации, представленной должником.</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024BBC">
              <w:rPr>
                <w:rFonts w:ascii="Times New Roman" w:eastAsia="Times New Roman" w:hAnsi="Times New Roman" w:cs="Times New Roman"/>
                <w:sz w:val="20"/>
                <w:szCs w:val="20"/>
                <w:lang w:eastAsia="ru-RU"/>
              </w:rPr>
              <w:t xml:space="preserve">.8. Аналитический код </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xml:space="preserve">Указывается при необходимости в дополнение к коду по бюджетной классификации плательщика код цели, присваиваемый органами Федерального казначейства субсидиям, субвенциям и иным межбюджетным </w:t>
            </w:r>
            <w:r w:rsidRPr="00EA027C">
              <w:rPr>
                <w:rFonts w:ascii="Times New Roman" w:eastAsia="Times New Roman" w:hAnsi="Times New Roman" w:cs="Times New Roman"/>
                <w:sz w:val="20"/>
                <w:szCs w:val="20"/>
                <w:lang w:eastAsia="ru-RU"/>
              </w:rPr>
              <w:lastRenderedPageBreak/>
              <w:t>трансфертам, имеющим целевое значение, предоставляемым из федерального бюджет</w:t>
            </w:r>
            <w:r w:rsidR="003724CD" w:rsidRPr="00EA027C">
              <w:rPr>
                <w:rFonts w:ascii="Times New Roman" w:eastAsia="Times New Roman" w:hAnsi="Times New Roman" w:cs="Times New Roman"/>
                <w:sz w:val="20"/>
                <w:szCs w:val="20"/>
                <w:lang w:eastAsia="ru-RU"/>
              </w:rPr>
              <w:t>а бюджету</w:t>
            </w:r>
            <w:r w:rsidR="00C832D9">
              <w:t xml:space="preserve"> </w:t>
            </w:r>
            <w:r w:rsidR="00C832D9" w:rsidRPr="00C832D9">
              <w:rPr>
                <w:rFonts w:ascii="Times New Roman" w:eastAsia="Times New Roman" w:hAnsi="Times New Roman" w:cs="Times New Roman"/>
                <w:sz w:val="20"/>
                <w:szCs w:val="20"/>
                <w:lang w:eastAsia="ru-RU"/>
              </w:rPr>
              <w:t>МО Лазаревское</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3724CD"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lastRenderedPageBreak/>
              <w:t>6</w:t>
            </w:r>
            <w:r w:rsidR="00B407B0" w:rsidRPr="00EA027C">
              <w:rPr>
                <w:rFonts w:ascii="Times New Roman" w:eastAsia="Times New Roman" w:hAnsi="Times New Roman" w:cs="Times New Roman"/>
                <w:sz w:val="20"/>
                <w:szCs w:val="20"/>
                <w:lang w:eastAsia="ru-RU"/>
              </w:rPr>
              <w:t>.9. Сумма в валюте выплаты</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3724CD"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.10. Код валюты</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код валюты, в которой принято денежное обязательство, в соответствии с Общероссийским классификатором валют.</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3724CD"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.11. Сумма в рублевом эквиваленте</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денежного обязательства в валюте Российской Федерации.</w:t>
            </w:r>
          </w:p>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Если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w:t>
            </w:r>
            <w:r w:rsidR="003724CD" w:rsidRPr="00EA027C">
              <w:rPr>
                <w:rFonts w:ascii="Times New Roman" w:eastAsia="Times New Roman" w:hAnsi="Times New Roman" w:cs="Times New Roman"/>
                <w:sz w:val="20"/>
                <w:szCs w:val="20"/>
                <w:lang w:eastAsia="ru-RU"/>
              </w:rPr>
              <w:t>ии на дату, указанную в пункте 6</w:t>
            </w:r>
            <w:r w:rsidRPr="00EA027C">
              <w:rPr>
                <w:rFonts w:ascii="Times New Roman" w:eastAsia="Times New Roman" w:hAnsi="Times New Roman" w:cs="Times New Roman"/>
                <w:sz w:val="20"/>
                <w:szCs w:val="20"/>
                <w:lang w:eastAsia="ru-RU"/>
              </w:rPr>
              <w:t>.3 настоящей информации.</w:t>
            </w:r>
          </w:p>
          <w:p w:rsidR="00B407B0" w:rsidRPr="00EA027C" w:rsidRDefault="00B407B0" w:rsidP="00024BBC">
            <w:pPr>
              <w:spacing w:after="100" w:line="240" w:lineRule="auto"/>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nil"/>
              <w:right w:val="single" w:sz="8" w:space="0" w:color="000000"/>
            </w:tcBorders>
            <w:hideMark/>
          </w:tcPr>
          <w:p w:rsidR="00B407B0" w:rsidRPr="00EA027C" w:rsidRDefault="00B407B0"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7.12. Перечислено сумм аванса</w:t>
            </w:r>
          </w:p>
        </w:tc>
        <w:tc>
          <w:tcPr>
            <w:tcW w:w="6683" w:type="dxa"/>
            <w:tcBorders>
              <w:top w:val="single" w:sz="8" w:space="0" w:color="000000"/>
              <w:left w:val="single" w:sz="8" w:space="0" w:color="000000"/>
              <w:bottom w:val="nil"/>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tc>
      </w:tr>
      <w:tr w:rsidR="00B407B0" w:rsidRPr="002F45A5" w:rsidTr="008A54DA">
        <w:tc>
          <w:tcPr>
            <w:tcW w:w="10196" w:type="dxa"/>
            <w:gridSpan w:val="2"/>
            <w:tcBorders>
              <w:top w:val="nil"/>
              <w:left w:val="single" w:sz="8" w:space="0" w:color="000000"/>
              <w:bottom w:val="single" w:sz="8" w:space="0" w:color="000000"/>
              <w:right w:val="single" w:sz="8" w:space="0" w:color="000000"/>
            </w:tcBorders>
            <w:hideMark/>
          </w:tcPr>
          <w:p w:rsidR="00B407B0" w:rsidRPr="002F45A5" w:rsidRDefault="00B407B0" w:rsidP="00BE1DD8">
            <w:pPr>
              <w:spacing w:after="100" w:line="240" w:lineRule="auto"/>
              <w:jc w:val="both"/>
              <w:rPr>
                <w:rFonts w:ascii="Times New Roman" w:eastAsia="Times New Roman" w:hAnsi="Times New Roman" w:cs="Times New Roman"/>
                <w:color w:val="828282"/>
                <w:sz w:val="21"/>
                <w:szCs w:val="21"/>
                <w:lang w:eastAsia="ru-RU"/>
              </w:rPr>
            </w:pPr>
          </w:p>
        </w:tc>
      </w:tr>
    </w:tbl>
    <w:p w:rsidR="000D51A9" w:rsidRPr="000D51A9" w:rsidRDefault="00B407B0" w:rsidP="000D51A9">
      <w:pPr>
        <w:autoSpaceDE w:val="0"/>
        <w:autoSpaceDN w:val="0"/>
        <w:adjustRightInd w:val="0"/>
        <w:spacing w:after="0" w:line="240" w:lineRule="auto"/>
        <w:ind w:firstLine="540"/>
        <w:jc w:val="both"/>
        <w:rPr>
          <w:rFonts w:ascii="Times New Roman" w:hAnsi="Times New Roman" w:cs="Times New Roman"/>
          <w:sz w:val="20"/>
          <w:szCs w:val="20"/>
        </w:rPr>
      </w:pPr>
      <w:r w:rsidRPr="000D51A9">
        <w:rPr>
          <w:rFonts w:ascii="Times New Roman" w:eastAsia="Times New Roman" w:hAnsi="Times New Roman" w:cs="Times New Roman"/>
          <w:sz w:val="20"/>
          <w:szCs w:val="20"/>
          <w:lang w:eastAsia="ru-RU"/>
        </w:rPr>
        <w:t> </w:t>
      </w:r>
      <w:r w:rsidR="000D51A9" w:rsidRPr="000D51A9">
        <w:rPr>
          <w:rFonts w:ascii="Times New Roman" w:hAnsi="Times New Roman" w:cs="Times New Roman"/>
          <w:sz w:val="20"/>
          <w:szCs w:val="20"/>
        </w:rPr>
        <w:t>--------------------------------</w:t>
      </w:r>
    </w:p>
    <w:p w:rsidR="00B407B0" w:rsidRPr="000D51A9" w:rsidRDefault="00B407B0" w:rsidP="00B407B0">
      <w:pPr>
        <w:spacing w:after="0" w:line="240" w:lineRule="auto"/>
        <w:ind w:firstLine="540"/>
        <w:jc w:val="both"/>
        <w:rPr>
          <w:rFonts w:ascii="Times New Roman" w:eastAsia="Times New Roman" w:hAnsi="Times New Roman" w:cs="Times New Roman"/>
          <w:sz w:val="20"/>
          <w:szCs w:val="20"/>
          <w:lang w:eastAsia="ru-RU"/>
        </w:rPr>
      </w:pPr>
      <w:r w:rsidRPr="000D51A9">
        <w:rPr>
          <w:rFonts w:ascii="Times New Roman" w:eastAsia="Times New Roman" w:hAnsi="Times New Roman" w:cs="Times New Roman"/>
          <w:sz w:val="20"/>
          <w:szCs w:val="20"/>
          <w:lang w:eastAsia="ru-RU"/>
        </w:rPr>
        <w:t>&lt;*&gt; Указывается значение реквизита, идентичное значению соответствующего реквизита учтенного органом Федерального казначейства бюджетного обязательства с учетным номером, указанным при заполнении информации по пункту 4.</w:t>
      </w:r>
    </w:p>
    <w:p w:rsidR="00B407B0" w:rsidRPr="000D51A9" w:rsidRDefault="00B407B0" w:rsidP="00024BBC">
      <w:pPr>
        <w:spacing w:after="0" w:line="240" w:lineRule="auto"/>
        <w:ind w:firstLine="540"/>
        <w:jc w:val="both"/>
        <w:rPr>
          <w:rFonts w:ascii="Times New Roman" w:eastAsia="Times New Roman" w:hAnsi="Times New Roman" w:cs="Times New Roman"/>
          <w:sz w:val="20"/>
          <w:szCs w:val="20"/>
          <w:lang w:eastAsia="ru-RU"/>
        </w:rPr>
      </w:pPr>
    </w:p>
    <w:p w:rsidR="00B407B0" w:rsidRPr="002F45A5" w:rsidRDefault="00B407B0" w:rsidP="00B407B0">
      <w:pPr>
        <w:shd w:val="clear" w:color="auto" w:fill="FFFFFF"/>
        <w:spacing w:before="240" w:after="0" w:line="420" w:lineRule="atLeast"/>
        <w:outlineLvl w:val="0"/>
        <w:rPr>
          <w:rFonts w:ascii="Times New Roman" w:eastAsia="Times New Roman" w:hAnsi="Times New Roman" w:cs="Times New Roman"/>
          <w:b/>
          <w:bCs/>
          <w:color w:val="000000"/>
          <w:kern w:val="36"/>
          <w:sz w:val="36"/>
          <w:szCs w:val="36"/>
          <w:lang w:eastAsia="ru-RU"/>
        </w:rPr>
      </w:pPr>
    </w:p>
    <w:p w:rsidR="008D08E1" w:rsidRPr="002F45A5" w:rsidRDefault="008D08E1">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0D51A9" w:rsidRPr="002F45A5" w:rsidRDefault="000D51A9" w:rsidP="00763F47">
      <w:pPr>
        <w:autoSpaceDE w:val="0"/>
        <w:autoSpaceDN w:val="0"/>
        <w:adjustRightInd w:val="0"/>
        <w:spacing w:after="0" w:line="240" w:lineRule="auto"/>
        <w:outlineLvl w:val="0"/>
        <w:rPr>
          <w:rFonts w:ascii="Times New Roman" w:hAnsi="Times New Roman" w:cs="Times New Roman"/>
          <w:sz w:val="20"/>
          <w:szCs w:val="20"/>
        </w:rPr>
      </w:pPr>
    </w:p>
    <w:p w:rsidR="00D41F55" w:rsidRDefault="00D41F55" w:rsidP="00370C0A">
      <w:pPr>
        <w:autoSpaceDE w:val="0"/>
        <w:autoSpaceDN w:val="0"/>
        <w:adjustRightInd w:val="0"/>
        <w:spacing w:after="0" w:line="240" w:lineRule="auto"/>
        <w:outlineLvl w:val="0"/>
        <w:rPr>
          <w:rFonts w:ascii="Times New Roman" w:hAnsi="Times New Roman" w:cs="Times New Roman"/>
          <w:sz w:val="20"/>
          <w:szCs w:val="20"/>
        </w:rPr>
      </w:pPr>
    </w:p>
    <w:p w:rsidR="00370C0A" w:rsidRDefault="00370C0A" w:rsidP="00370C0A">
      <w:pPr>
        <w:autoSpaceDE w:val="0"/>
        <w:autoSpaceDN w:val="0"/>
        <w:adjustRightInd w:val="0"/>
        <w:spacing w:after="0" w:line="240" w:lineRule="auto"/>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763F47" w:rsidRDefault="00763F47"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r w:rsidRPr="00D972F2">
        <w:rPr>
          <w:rFonts w:ascii="Times New Roman" w:hAnsi="Times New Roman" w:cs="Times New Roman"/>
          <w:sz w:val="24"/>
          <w:szCs w:val="24"/>
        </w:rPr>
        <w:lastRenderedPageBreak/>
        <w:t>Приложение N 3</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к Порядку учета Управлением</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Федерального казначейства</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по Тульской области</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 xml:space="preserve">бюджетных </w:t>
      </w:r>
      <w:r w:rsidR="00681958" w:rsidRPr="00D972F2">
        <w:rPr>
          <w:rFonts w:ascii="Times New Roman" w:hAnsi="Times New Roman" w:cs="Times New Roman"/>
          <w:sz w:val="24"/>
          <w:szCs w:val="24"/>
        </w:rPr>
        <w:t xml:space="preserve">и денежных </w:t>
      </w:r>
      <w:r w:rsidRPr="00D972F2">
        <w:rPr>
          <w:rFonts w:ascii="Times New Roman" w:hAnsi="Times New Roman" w:cs="Times New Roman"/>
          <w:sz w:val="24"/>
          <w:szCs w:val="24"/>
        </w:rPr>
        <w:t>обязательств</w:t>
      </w:r>
      <w:r w:rsidR="00681958" w:rsidRPr="00D972F2">
        <w:rPr>
          <w:rFonts w:ascii="Times New Roman" w:hAnsi="Times New Roman" w:cs="Times New Roman"/>
          <w:sz w:val="24"/>
          <w:szCs w:val="24"/>
        </w:rPr>
        <w:t xml:space="preserve"> </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 xml:space="preserve">получателей средств </w:t>
      </w:r>
    </w:p>
    <w:p w:rsidR="00763F47" w:rsidRPr="00D972F2" w:rsidRDefault="00763F47" w:rsidP="00D972F2">
      <w:pPr>
        <w:autoSpaceDE w:val="0"/>
        <w:autoSpaceDN w:val="0"/>
        <w:adjustRightInd w:val="0"/>
        <w:spacing w:after="0" w:line="240" w:lineRule="auto"/>
        <w:ind w:left="6237" w:right="-2"/>
        <w:rPr>
          <w:rFonts w:ascii="Times New Roman" w:hAnsi="Times New Roman" w:cs="Times New Roman"/>
          <w:sz w:val="24"/>
          <w:szCs w:val="24"/>
        </w:rPr>
      </w:pPr>
      <w:r w:rsidRPr="00D972F2">
        <w:rPr>
          <w:rFonts w:ascii="Times New Roman" w:hAnsi="Times New Roman" w:cs="Times New Roman"/>
          <w:sz w:val="24"/>
          <w:szCs w:val="24"/>
        </w:rPr>
        <w:t>бюджета</w:t>
      </w:r>
      <w:r w:rsidR="00C832D9" w:rsidRPr="00C832D9">
        <w:t xml:space="preserve"> </w:t>
      </w:r>
      <w:r w:rsidR="00C832D9" w:rsidRPr="00C832D9">
        <w:rPr>
          <w:rFonts w:ascii="Times New Roman" w:hAnsi="Times New Roman" w:cs="Times New Roman"/>
          <w:sz w:val="24"/>
          <w:szCs w:val="24"/>
        </w:rPr>
        <w:t>МО Лазаревское</w:t>
      </w:r>
      <w:r w:rsidRPr="00D972F2">
        <w:rPr>
          <w:rFonts w:ascii="Times New Roman" w:hAnsi="Times New Roman" w:cs="Times New Roman"/>
          <w:sz w:val="24"/>
          <w:szCs w:val="24"/>
        </w:rPr>
        <w:t xml:space="preserve">, </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утвержденному Постановлением</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____________________________</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 xml:space="preserve">от </w:t>
      </w:r>
      <w:r w:rsidR="00370C0A">
        <w:rPr>
          <w:rFonts w:ascii="Times New Roman" w:hAnsi="Times New Roman" w:cs="Times New Roman"/>
          <w:sz w:val="24"/>
          <w:szCs w:val="24"/>
        </w:rPr>
        <w:t>06.03.2024г</w:t>
      </w:r>
      <w:r w:rsidRPr="00D972F2">
        <w:rPr>
          <w:rFonts w:ascii="Times New Roman" w:hAnsi="Times New Roman" w:cs="Times New Roman"/>
          <w:sz w:val="24"/>
          <w:szCs w:val="24"/>
        </w:rPr>
        <w:t xml:space="preserve"> N </w:t>
      </w:r>
      <w:r w:rsidR="00370C0A">
        <w:rPr>
          <w:rFonts w:ascii="Times New Roman" w:hAnsi="Times New Roman" w:cs="Times New Roman"/>
          <w:sz w:val="24"/>
          <w:szCs w:val="24"/>
        </w:rPr>
        <w:t>03-19</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p>
    <w:p w:rsidR="00302F22" w:rsidRPr="002F45A5" w:rsidRDefault="000B1FDB" w:rsidP="000B1FDB">
      <w:pPr>
        <w:autoSpaceDE w:val="0"/>
        <w:autoSpaceDN w:val="0"/>
        <w:adjustRightInd w:val="0"/>
        <w:spacing w:after="0" w:line="240" w:lineRule="auto"/>
        <w:outlineLvl w:val="0"/>
        <w:rPr>
          <w:rFonts w:ascii="Times New Roman" w:hAnsi="Times New Roman" w:cs="Times New Roman"/>
          <w:sz w:val="20"/>
          <w:szCs w:val="20"/>
        </w:rPr>
      </w:pPr>
      <w:r w:rsidRPr="002F45A5">
        <w:rPr>
          <w:rFonts w:ascii="Times New Roman" w:hAnsi="Times New Roman" w:cs="Times New Roman"/>
          <w:sz w:val="20"/>
          <w:szCs w:val="20"/>
        </w:rPr>
        <w:t xml:space="preserve">                                                                                                                                                      </w:t>
      </w:r>
    </w:p>
    <w:p w:rsidR="003807B4" w:rsidRPr="002F45A5" w:rsidRDefault="003807B4" w:rsidP="003807B4">
      <w:pPr>
        <w:spacing w:after="0" w:line="240" w:lineRule="auto"/>
        <w:jc w:val="both"/>
        <w:rPr>
          <w:rFonts w:ascii="Times New Roman" w:eastAsia="Times New Roman" w:hAnsi="Times New Roman" w:cs="Times New Roman"/>
          <w:sz w:val="21"/>
          <w:szCs w:val="21"/>
          <w:lang w:eastAsia="ru-RU"/>
        </w:rPr>
      </w:pP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ПЕРЕЧЕНЬ</w:t>
      </w: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ДОКУМЕНТОВ, НА ОСНОВАНИИ КОТОРЫХ ВОЗНИКАЮТ БЮДЖЕТНЫЕ</w:t>
      </w: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ОБЯЗАТЕЛЬСТВА ПОЛУЧАТЕЛЕЙ СРЕДСТВ БЮДЖЕТА,</w:t>
      </w: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И ДОКУМЕНТОВ, ПОДТВЕРЖДАЮЩИХ ВОЗНИКНОВЕНИЕ ДЕНЕЖНЫХ</w:t>
      </w: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 xml:space="preserve">ОБЯЗАТЕЛЬСТВ </w:t>
      </w:r>
      <w:r w:rsidR="00681958" w:rsidRPr="002F45A5">
        <w:rPr>
          <w:rFonts w:ascii="Times New Roman" w:eastAsia="Times New Roman" w:hAnsi="Times New Roman" w:cs="Times New Roman"/>
          <w:b/>
          <w:bCs/>
          <w:sz w:val="24"/>
          <w:szCs w:val="24"/>
          <w:lang w:eastAsia="ru-RU"/>
        </w:rPr>
        <w:t xml:space="preserve">ПОЛУЧАТЕЛЕЙ СРЕДСТВ </w:t>
      </w:r>
      <w:r w:rsidRPr="002F45A5">
        <w:rPr>
          <w:rFonts w:ascii="Times New Roman" w:eastAsia="Times New Roman" w:hAnsi="Times New Roman" w:cs="Times New Roman"/>
          <w:b/>
          <w:bCs/>
          <w:sz w:val="24"/>
          <w:szCs w:val="24"/>
          <w:lang w:eastAsia="ru-RU"/>
        </w:rPr>
        <w:t xml:space="preserve"> БЮДЖЕТА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0294"/>
      </w:tblGrid>
      <w:tr w:rsidR="003807B4" w:rsidRPr="002F45A5" w:rsidTr="003807B4">
        <w:trPr>
          <w:tblCellSpacing w:w="15" w:type="dxa"/>
          <w:jc w:val="center"/>
        </w:trPr>
        <w:tc>
          <w:tcPr>
            <w:tcW w:w="0" w:type="auto"/>
            <w:vAlign w:val="center"/>
            <w:hideMark/>
          </w:tcPr>
          <w:p w:rsidR="003807B4" w:rsidRPr="002F45A5" w:rsidRDefault="003807B4" w:rsidP="003807B4">
            <w:pPr>
              <w:spacing w:after="0" w:line="240" w:lineRule="auto"/>
              <w:jc w:val="center"/>
              <w:rPr>
                <w:rFonts w:ascii="Times New Roman" w:eastAsia="Times New Roman" w:hAnsi="Times New Roman" w:cs="Times New Roman"/>
                <w:sz w:val="21"/>
                <w:szCs w:val="21"/>
                <w:lang w:eastAsia="ru-RU"/>
              </w:rPr>
            </w:pPr>
          </w:p>
        </w:tc>
      </w:tr>
    </w:tbl>
    <w:p w:rsidR="003807B4" w:rsidRPr="002F45A5" w:rsidRDefault="003807B4" w:rsidP="003807B4">
      <w:pPr>
        <w:spacing w:after="0" w:line="240" w:lineRule="auto"/>
        <w:jc w:val="both"/>
        <w:rPr>
          <w:rFonts w:ascii="Times New Roman" w:eastAsia="Times New Roman" w:hAnsi="Times New Roman" w:cs="Times New Roman"/>
          <w:sz w:val="21"/>
          <w:szCs w:val="21"/>
          <w:lang w:eastAsia="ru-RU"/>
        </w:rPr>
      </w:pPr>
    </w:p>
    <w:tbl>
      <w:tblPr>
        <w:tblW w:w="10055" w:type="dxa"/>
        <w:tblInd w:w="20" w:type="dxa"/>
        <w:tblCellMar>
          <w:left w:w="0" w:type="dxa"/>
          <w:right w:w="0" w:type="dxa"/>
        </w:tblCellMar>
        <w:tblLook w:val="04A0" w:firstRow="1" w:lastRow="0" w:firstColumn="1" w:lastColumn="0" w:noHBand="0" w:noVBand="1"/>
      </w:tblPr>
      <w:tblGrid>
        <w:gridCol w:w="344"/>
        <w:gridCol w:w="4041"/>
        <w:gridCol w:w="5670"/>
      </w:tblGrid>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N п/п</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Документ, на основании которого возникает бюджетное обязательство </w:t>
            </w:r>
            <w:r w:rsidR="009429F1" w:rsidRPr="00D972F2">
              <w:rPr>
                <w:rFonts w:ascii="Times New Roman" w:eastAsia="Times New Roman" w:hAnsi="Times New Roman" w:cs="Times New Roman"/>
                <w:sz w:val="20"/>
                <w:szCs w:val="20"/>
                <w:lang w:eastAsia="ru-RU"/>
              </w:rPr>
              <w:t xml:space="preserve">получателя средств </w:t>
            </w:r>
            <w:r w:rsidRPr="00D972F2">
              <w:rPr>
                <w:rFonts w:ascii="Times New Roman" w:eastAsia="Times New Roman" w:hAnsi="Times New Roman" w:cs="Times New Roman"/>
                <w:sz w:val="20"/>
                <w:szCs w:val="20"/>
                <w:lang w:eastAsia="ru-RU"/>
              </w:rPr>
              <w:t>бюджета</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Документ, подтверждающий возникновение денежного обязательства</w:t>
            </w:r>
            <w:r w:rsidR="0046092F" w:rsidRPr="00D972F2">
              <w:rPr>
                <w:rFonts w:ascii="Times New Roman" w:eastAsia="Times New Roman" w:hAnsi="Times New Roman" w:cs="Times New Roman"/>
                <w:sz w:val="20"/>
                <w:szCs w:val="20"/>
                <w:lang w:eastAsia="ru-RU"/>
              </w:rPr>
              <w:t xml:space="preserve"> получателя средств </w:t>
            </w:r>
            <w:r w:rsidRPr="00D972F2">
              <w:rPr>
                <w:rFonts w:ascii="Times New Roman" w:eastAsia="Times New Roman" w:hAnsi="Times New Roman" w:cs="Times New Roman"/>
                <w:sz w:val="20"/>
                <w:szCs w:val="20"/>
                <w:lang w:eastAsia="ru-RU"/>
              </w:rPr>
              <w:t xml:space="preserve"> бюджета</w:t>
            </w:r>
          </w:p>
        </w:tc>
      </w:tr>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D972F2">
            <w:pPr>
              <w:spacing w:after="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972F2">
            <w:pPr>
              <w:spacing w:after="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2</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972F2">
            <w:pPr>
              <w:spacing w:after="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3</w:t>
            </w:r>
          </w:p>
        </w:tc>
      </w:tr>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Извещение об осуществлении закупки</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Формирование денежного обязательства не предусматривается</w:t>
            </w:r>
          </w:p>
        </w:tc>
      </w:tr>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2.</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Приглашения принять участие в определении поставщика (подрядчика, исполнителя)</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Формирование денежного обязательства не предусматривается</w:t>
            </w: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3.</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681958"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Муниципальный</w:t>
            </w:r>
            <w:r w:rsidR="003807B4" w:rsidRPr="00D972F2">
              <w:rPr>
                <w:rFonts w:ascii="Times New Roman" w:eastAsia="Times New Roman" w:hAnsi="Times New Roman" w:cs="Times New Roman"/>
                <w:sz w:val="20"/>
                <w:szCs w:val="20"/>
                <w:lang w:eastAsia="ru-RU"/>
              </w:rPr>
              <w:t xml:space="preserve"> контракт (договор) на поставку товаров, выполнение работ, оказание у</w:t>
            </w:r>
            <w:r w:rsidRPr="00D972F2">
              <w:rPr>
                <w:rFonts w:ascii="Times New Roman" w:eastAsia="Times New Roman" w:hAnsi="Times New Roman" w:cs="Times New Roman"/>
                <w:sz w:val="20"/>
                <w:szCs w:val="20"/>
                <w:lang w:eastAsia="ru-RU"/>
              </w:rPr>
              <w:t xml:space="preserve">слуг для обеспечения </w:t>
            </w:r>
            <w:r w:rsidR="003807B4" w:rsidRPr="00D972F2">
              <w:rPr>
                <w:rFonts w:ascii="Times New Roman" w:eastAsia="Times New Roman" w:hAnsi="Times New Roman" w:cs="Times New Roman"/>
                <w:sz w:val="20"/>
                <w:szCs w:val="20"/>
                <w:lang w:eastAsia="ru-RU"/>
              </w:rPr>
              <w:t xml:space="preserve"> нужд, сведения о котором подлежат включению в определенный законодательством о контрактной системе Российской Федерации в сфере закупок товаров,</w:t>
            </w:r>
            <w:r w:rsidRPr="00D972F2">
              <w:rPr>
                <w:rFonts w:ascii="Times New Roman" w:eastAsia="Times New Roman" w:hAnsi="Times New Roman" w:cs="Times New Roman"/>
                <w:sz w:val="20"/>
                <w:szCs w:val="20"/>
                <w:lang w:eastAsia="ru-RU"/>
              </w:rPr>
              <w:t xml:space="preserve"> работ, услуг для обеспечения </w:t>
            </w:r>
            <w:r w:rsidR="003807B4" w:rsidRPr="00D972F2">
              <w:rPr>
                <w:rFonts w:ascii="Times New Roman" w:eastAsia="Times New Roman" w:hAnsi="Times New Roman" w:cs="Times New Roman"/>
                <w:sz w:val="20"/>
                <w:szCs w:val="20"/>
                <w:lang w:eastAsia="ru-RU"/>
              </w:rPr>
              <w:t xml:space="preserve"> муниципальных нужд реестр контрактов, заключенных </w:t>
            </w:r>
            <w:r w:rsidRPr="00D972F2">
              <w:rPr>
                <w:rFonts w:ascii="Times New Roman" w:eastAsia="Times New Roman" w:hAnsi="Times New Roman" w:cs="Times New Roman"/>
                <w:sz w:val="20"/>
                <w:szCs w:val="20"/>
                <w:lang w:eastAsia="ru-RU"/>
              </w:rPr>
              <w:t>заказчиками.</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выполненных работ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681958"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Муниципальный </w:t>
            </w:r>
            <w:r w:rsidR="003807B4" w:rsidRPr="00D972F2">
              <w:rPr>
                <w:rFonts w:ascii="Times New Roman" w:eastAsia="Times New Roman" w:hAnsi="Times New Roman" w:cs="Times New Roman"/>
                <w:sz w:val="20"/>
                <w:szCs w:val="20"/>
                <w:lang w:eastAsia="ru-RU"/>
              </w:rPr>
              <w:t xml:space="preserve"> контракт (в случае осуществления авансовых платежей в соответст</w:t>
            </w:r>
            <w:r w:rsidRPr="00D972F2">
              <w:rPr>
                <w:rFonts w:ascii="Times New Roman" w:eastAsia="Times New Roman" w:hAnsi="Times New Roman" w:cs="Times New Roman"/>
                <w:sz w:val="20"/>
                <w:szCs w:val="20"/>
                <w:lang w:eastAsia="ru-RU"/>
              </w:rPr>
              <w:t>вии с условиями муниципального</w:t>
            </w:r>
            <w:r w:rsidR="003807B4" w:rsidRPr="00D972F2">
              <w:rPr>
                <w:rFonts w:ascii="Times New Roman" w:eastAsia="Times New Roman" w:hAnsi="Times New Roman" w:cs="Times New Roman"/>
                <w:sz w:val="20"/>
                <w:szCs w:val="20"/>
                <w:lang w:eastAsia="ru-RU"/>
              </w:rPr>
              <w:t xml:space="preserve"> контракта, внесени</w:t>
            </w:r>
            <w:r w:rsidRPr="00D972F2">
              <w:rPr>
                <w:rFonts w:ascii="Times New Roman" w:eastAsia="Times New Roman" w:hAnsi="Times New Roman" w:cs="Times New Roman"/>
                <w:sz w:val="20"/>
                <w:szCs w:val="20"/>
                <w:lang w:eastAsia="ru-RU"/>
              </w:rPr>
              <w:t>е арендной платы по муниципаль</w:t>
            </w:r>
            <w:r w:rsidR="003807B4" w:rsidRPr="00D972F2">
              <w:rPr>
                <w:rFonts w:ascii="Times New Roman" w:eastAsia="Times New Roman" w:hAnsi="Times New Roman" w:cs="Times New Roman"/>
                <w:sz w:val="20"/>
                <w:szCs w:val="20"/>
                <w:lang w:eastAsia="ru-RU"/>
              </w:rPr>
              <w:t>ному контракту)</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8A54DA">
        <w:trPr>
          <w:trHeight w:val="43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Универсальный передаточный документ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D972F2" w:rsidRPr="00D972F2" w:rsidRDefault="003807B4" w:rsidP="000D51A9">
            <w:pPr>
              <w:spacing w:after="100" w:line="240" w:lineRule="auto"/>
              <w:jc w:val="both"/>
              <w:rPr>
                <w:rFonts w:ascii="Times New Roman" w:eastAsia="Times New Roman" w:hAnsi="Times New Roman" w:cs="Times New Roman"/>
                <w:sz w:val="8"/>
                <w:szCs w:val="8"/>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w:t>
            </w:r>
            <w:r w:rsidR="000E053F" w:rsidRPr="00D972F2">
              <w:rPr>
                <w:rFonts w:ascii="Times New Roman" w:eastAsia="Times New Roman" w:hAnsi="Times New Roman" w:cs="Times New Roman"/>
                <w:sz w:val="20"/>
                <w:szCs w:val="20"/>
                <w:lang w:eastAsia="ru-RU"/>
              </w:rPr>
              <w:t xml:space="preserve">а получателя средств </w:t>
            </w:r>
            <w:r w:rsidRPr="00D972F2">
              <w:rPr>
                <w:rFonts w:ascii="Times New Roman" w:eastAsia="Times New Roman" w:hAnsi="Times New Roman" w:cs="Times New Roman"/>
                <w:sz w:val="20"/>
                <w:szCs w:val="20"/>
                <w:lang w:eastAsia="ru-RU"/>
              </w:rPr>
              <w:t xml:space="preserve"> бюджета (далее - иной документ, подтверждающий возникновение денежного обязательства) по бюджетному обязательству</w:t>
            </w:r>
            <w:r w:rsidR="000E053F"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w:t>
            </w:r>
            <w:r w:rsidR="000E053F" w:rsidRPr="00D972F2">
              <w:rPr>
                <w:rFonts w:ascii="Times New Roman" w:eastAsia="Times New Roman" w:hAnsi="Times New Roman" w:cs="Times New Roman"/>
                <w:sz w:val="20"/>
                <w:szCs w:val="20"/>
                <w:lang w:eastAsia="ru-RU"/>
              </w:rPr>
              <w:t>му на основании муниципального</w:t>
            </w:r>
            <w:r w:rsidRPr="00D972F2">
              <w:rPr>
                <w:rFonts w:ascii="Times New Roman" w:eastAsia="Times New Roman" w:hAnsi="Times New Roman" w:cs="Times New Roman"/>
                <w:sz w:val="20"/>
                <w:szCs w:val="20"/>
                <w:lang w:eastAsia="ru-RU"/>
              </w:rPr>
              <w:t xml:space="preserve"> контракта</w:t>
            </w: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4.</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0E053F"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Муниципальный</w:t>
            </w:r>
            <w:r w:rsidR="003807B4" w:rsidRPr="00D972F2">
              <w:rPr>
                <w:rFonts w:ascii="Times New Roman" w:eastAsia="Times New Roman" w:hAnsi="Times New Roman" w:cs="Times New Roman"/>
                <w:sz w:val="20"/>
                <w:szCs w:val="20"/>
                <w:lang w:eastAsia="ru-RU"/>
              </w:rPr>
              <w:t xml:space="preserve"> контракт (договор) на поставку товаров, выполнение работ, оказание </w:t>
            </w:r>
            <w:r w:rsidR="003807B4" w:rsidRPr="00D972F2">
              <w:rPr>
                <w:rFonts w:ascii="Times New Roman" w:eastAsia="Times New Roman" w:hAnsi="Times New Roman" w:cs="Times New Roman"/>
                <w:sz w:val="20"/>
                <w:szCs w:val="20"/>
                <w:lang w:eastAsia="ru-RU"/>
              </w:rPr>
              <w:lastRenderedPageBreak/>
              <w:t>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w:t>
            </w:r>
            <w:r w:rsidRPr="00D972F2">
              <w:rPr>
                <w:rFonts w:ascii="Times New Roman" w:eastAsia="Times New Roman" w:hAnsi="Times New Roman" w:cs="Times New Roman"/>
                <w:sz w:val="20"/>
                <w:szCs w:val="20"/>
                <w:lang w:eastAsia="ru-RU"/>
              </w:rPr>
              <w:t>слуг для обеспечения муниципальных нужд.</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lastRenderedPageBreak/>
              <w:t>Акт выполненных работ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(в случае осуществления авансовых платежей в соответствии с условиями договора, внесения арендной платы по договору)</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Универсальный передаточный документ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0E053F"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договора</w:t>
            </w:r>
          </w:p>
        </w:tc>
      </w:tr>
      <w:tr w:rsidR="003807B4" w:rsidRPr="002F45A5" w:rsidTr="008A54DA">
        <w:tc>
          <w:tcPr>
            <w:tcW w:w="0" w:type="auto"/>
            <w:vMerge w:val="restart"/>
            <w:tcBorders>
              <w:top w:val="single" w:sz="8" w:space="0" w:color="000000"/>
              <w:left w:val="single" w:sz="8" w:space="0" w:color="000000"/>
              <w:bottom w:val="nil"/>
              <w:right w:val="single" w:sz="8" w:space="0" w:color="000000"/>
            </w:tcBorders>
            <w:hideMark/>
          </w:tcPr>
          <w:p w:rsidR="003807B4" w:rsidRPr="00D972F2" w:rsidRDefault="00DF63C8"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5</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nil"/>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(соглашение) о предоставлении субсидии бюджетному или автономному учреждению, сведения о котором подлежат либо не подлежат включению в реестр соглашений</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График перечисления субсидии, предусмотренный договором (соглашением) о предоставлении субсидии бюджетному или автономному учреждению</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Предварительный отчет о выполнении</w:t>
            </w:r>
            <w:r w:rsidR="00DF63C8" w:rsidRPr="00D972F2">
              <w:rPr>
                <w:rFonts w:ascii="Times New Roman" w:eastAsia="Times New Roman" w:hAnsi="Times New Roman" w:cs="Times New Roman"/>
                <w:sz w:val="20"/>
                <w:szCs w:val="20"/>
                <w:lang w:eastAsia="ru-RU"/>
              </w:rPr>
              <w:t xml:space="preserve"> муниципального </w:t>
            </w:r>
            <w:r w:rsidRPr="00D972F2">
              <w:rPr>
                <w:rFonts w:ascii="Times New Roman" w:eastAsia="Times New Roman" w:hAnsi="Times New Roman" w:cs="Times New Roman"/>
                <w:sz w:val="20"/>
                <w:szCs w:val="20"/>
                <w:lang w:eastAsia="ru-RU"/>
              </w:rPr>
              <w:t xml:space="preserve"> задания (ф. 0506501)</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nil"/>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DF63C8"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договора (соглашения) о пре</w:t>
            </w:r>
            <w:r w:rsidR="00DF63C8" w:rsidRPr="00D972F2">
              <w:rPr>
                <w:rFonts w:ascii="Times New Roman" w:eastAsia="Times New Roman" w:hAnsi="Times New Roman" w:cs="Times New Roman"/>
                <w:sz w:val="20"/>
                <w:szCs w:val="20"/>
                <w:lang w:eastAsia="ru-RU"/>
              </w:rPr>
              <w:t xml:space="preserve">доставлении субсидии </w:t>
            </w:r>
            <w:r w:rsidRPr="00D972F2">
              <w:rPr>
                <w:rFonts w:ascii="Times New Roman" w:eastAsia="Times New Roman" w:hAnsi="Times New Roman" w:cs="Times New Roman"/>
                <w:sz w:val="20"/>
                <w:szCs w:val="20"/>
                <w:lang w:eastAsia="ru-RU"/>
              </w:rPr>
              <w:t xml:space="preserve"> бюджетному или автономному учреждению</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937667">
        <w:tc>
          <w:tcPr>
            <w:tcW w:w="0" w:type="auto"/>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1B2090"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6</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(соглашение) о предоставлении субсидии юридическому лицу, иному юридическому лицу (за и</w:t>
            </w:r>
            <w:r w:rsidR="00DF63C8" w:rsidRPr="00D972F2">
              <w:rPr>
                <w:rFonts w:ascii="Times New Roman" w:eastAsia="Times New Roman" w:hAnsi="Times New Roman" w:cs="Times New Roman"/>
                <w:sz w:val="20"/>
                <w:szCs w:val="20"/>
                <w:lang w:eastAsia="ru-RU"/>
              </w:rPr>
              <w:t>сключением субсидии</w:t>
            </w:r>
            <w:r w:rsidRPr="00D972F2">
              <w:rPr>
                <w:rFonts w:ascii="Times New Roman" w:eastAsia="Times New Roman" w:hAnsi="Times New Roman" w:cs="Times New Roman"/>
                <w:sz w:val="20"/>
                <w:szCs w:val="20"/>
                <w:lang w:eastAsia="ru-RU"/>
              </w:rPr>
              <w:t xml:space="preserve"> бюджетному или автономному учреждению) или индивидуальному предпринимателю или физическому лицу - производителю товаров, работ, услуг или</w:t>
            </w:r>
            <w:r w:rsidR="001B2090" w:rsidRPr="00D972F2">
              <w:rPr>
                <w:rFonts w:ascii="Times New Roman" w:eastAsia="Times New Roman" w:hAnsi="Times New Roman" w:cs="Times New Roman"/>
                <w:sz w:val="20"/>
                <w:szCs w:val="20"/>
                <w:lang w:eastAsia="ru-RU"/>
              </w:rPr>
              <w:t xml:space="preserve"> договор.</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выполненных работ</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D972F2">
        <w:trPr>
          <w:trHeight w:val="305"/>
        </w:trPr>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937667" w:rsidRPr="00D972F2" w:rsidRDefault="003807B4" w:rsidP="00D972F2">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D972F2">
        <w:tc>
          <w:tcPr>
            <w:tcW w:w="0" w:type="auto"/>
            <w:vMerge/>
            <w:tcBorders>
              <w:top w:val="single" w:sz="8" w:space="0" w:color="000000"/>
              <w:left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D972F2">
        <w:tc>
          <w:tcPr>
            <w:tcW w:w="0" w:type="auto"/>
            <w:vMerge w:val="restart"/>
            <w:tcBorders>
              <w:left w:val="single" w:sz="8" w:space="0" w:color="000000"/>
              <w:bottom w:val="nil"/>
              <w:right w:val="single" w:sz="8" w:space="0" w:color="000000"/>
            </w:tcBorders>
            <w:hideMark/>
          </w:tcPr>
          <w:p w:rsidR="003807B4" w:rsidRPr="00D972F2" w:rsidRDefault="003807B4" w:rsidP="003807B4">
            <w:pPr>
              <w:spacing w:after="100" w:line="240" w:lineRule="auto"/>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w:t>
            </w:r>
          </w:p>
        </w:tc>
        <w:tc>
          <w:tcPr>
            <w:tcW w:w="4041" w:type="dxa"/>
            <w:vMerge w:val="restart"/>
            <w:tcBorders>
              <w:left w:val="single" w:sz="8" w:space="0" w:color="000000"/>
              <w:bottom w:val="nil"/>
              <w:right w:val="single" w:sz="8" w:space="0" w:color="000000"/>
            </w:tcBorders>
            <w:hideMark/>
          </w:tcPr>
          <w:p w:rsidR="003807B4" w:rsidRPr="00D972F2" w:rsidRDefault="003807B4" w:rsidP="003807B4">
            <w:pPr>
              <w:spacing w:after="100" w:line="240" w:lineRule="auto"/>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w:t>
            </w:r>
          </w:p>
        </w:tc>
        <w:tc>
          <w:tcPr>
            <w:tcW w:w="5670" w:type="dxa"/>
            <w:tcBorders>
              <w:left w:val="single" w:sz="8" w:space="0" w:color="000000"/>
              <w:bottom w:val="single" w:sz="8" w:space="0" w:color="000000"/>
              <w:right w:val="single" w:sz="8" w:space="0" w:color="000000"/>
            </w:tcBorders>
            <w:hideMark/>
          </w:tcPr>
          <w:p w:rsidR="003807B4" w:rsidRPr="00D972F2" w:rsidRDefault="003807B4" w:rsidP="009429F1">
            <w:pPr>
              <w:spacing w:after="0" w:line="240" w:lineRule="auto"/>
              <w:jc w:val="both"/>
              <w:rPr>
                <w:rFonts w:ascii="Times New Roman" w:eastAsia="Times New Roman" w:hAnsi="Times New Roman" w:cs="Times New Roman"/>
                <w:sz w:val="20"/>
                <w:szCs w:val="20"/>
                <w:lang w:eastAsia="ru-RU"/>
              </w:rPr>
            </w:pPr>
          </w:p>
        </w:tc>
      </w:tr>
      <w:tr w:rsidR="003807B4" w:rsidRPr="002F45A5" w:rsidTr="008A54DA">
        <w:tc>
          <w:tcPr>
            <w:tcW w:w="0" w:type="auto"/>
            <w:vMerge/>
            <w:tcBorders>
              <w:top w:val="nil"/>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nil"/>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договора (соглашения) о предоставлении</w:t>
            </w:r>
            <w:r w:rsidR="009429F1" w:rsidRPr="00D972F2">
              <w:rPr>
                <w:rFonts w:ascii="Times New Roman" w:eastAsia="Times New Roman" w:hAnsi="Times New Roman" w:cs="Times New Roman"/>
                <w:sz w:val="20"/>
                <w:szCs w:val="20"/>
                <w:lang w:eastAsia="ru-RU"/>
              </w:rPr>
              <w:t xml:space="preserve"> субсидии </w:t>
            </w:r>
            <w:r w:rsidRPr="00D972F2">
              <w:rPr>
                <w:rFonts w:ascii="Times New Roman" w:eastAsia="Times New Roman" w:hAnsi="Times New Roman" w:cs="Times New Roman"/>
                <w:sz w:val="20"/>
                <w:szCs w:val="20"/>
                <w:lang w:eastAsia="ru-RU"/>
              </w:rPr>
              <w:t xml:space="preserve"> юридическому лицу</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0D51A9">
        <w:tc>
          <w:tcPr>
            <w:tcW w:w="0" w:type="auto"/>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7</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w:t>
            </w:r>
            <w:r w:rsidR="009429F1" w:rsidRPr="00D972F2">
              <w:rPr>
                <w:rFonts w:ascii="Times New Roman" w:eastAsia="Times New Roman" w:hAnsi="Times New Roman" w:cs="Times New Roman"/>
                <w:sz w:val="20"/>
                <w:szCs w:val="20"/>
                <w:lang w:eastAsia="ru-RU"/>
              </w:rPr>
              <w:t xml:space="preserve"> о предоставлении субсидии юридическому лицу)</w:t>
            </w: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Платежное поручение юридического лица (в случае осуществления в соответствии с законодательством Российской Федерации</w:t>
            </w:r>
          </w:p>
        </w:tc>
      </w:tr>
      <w:tr w:rsidR="003807B4" w:rsidRPr="002F45A5" w:rsidTr="000D51A9">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
        </w:tc>
      </w:tr>
      <w:tr w:rsidR="003807B4" w:rsidRPr="002F45A5" w:rsidTr="000D51A9">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8" w:space="0" w:color="000000"/>
              <w:bottom w:val="single" w:sz="8" w:space="0" w:color="000000"/>
              <w:right w:val="single" w:sz="8" w:space="0" w:color="000000"/>
            </w:tcBorders>
            <w:hideMark/>
          </w:tcPr>
          <w:p w:rsidR="003807B4" w:rsidRPr="00D972F2" w:rsidRDefault="003807B4" w:rsidP="003807B4">
            <w:pPr>
              <w:spacing w:after="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В случае предоставления субсидии юридическому лицу на возмещение фактически произведенных расходов (недополученных доходов):</w:t>
            </w:r>
          </w:p>
          <w:p w:rsidR="003807B4" w:rsidRPr="00D972F2" w:rsidRDefault="003807B4" w:rsidP="003807B4">
            <w:pPr>
              <w:spacing w:after="0" w:line="240" w:lineRule="auto"/>
              <w:ind w:firstLine="280"/>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3807B4" w:rsidRPr="00D972F2" w:rsidRDefault="003807B4" w:rsidP="003807B4">
            <w:pPr>
              <w:spacing w:after="0" w:line="240" w:lineRule="auto"/>
              <w:ind w:firstLine="280"/>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lastRenderedPageBreak/>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Заявка на перечисление субсидии юридическому лицу (при наличии)</w:t>
            </w:r>
          </w:p>
        </w:tc>
      </w:tr>
      <w:tr w:rsidR="003807B4" w:rsidRPr="002F45A5" w:rsidTr="000D51A9">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нормативного правового акта о предоставлении субсидии юридическому лицу</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8A54DA">
        <w:tc>
          <w:tcPr>
            <w:tcW w:w="0" w:type="auto"/>
            <w:vMerge w:val="restart"/>
            <w:tcBorders>
              <w:top w:val="single" w:sz="8" w:space="0" w:color="000000"/>
              <w:left w:val="single" w:sz="8" w:space="0" w:color="000000"/>
              <w:bottom w:val="nil"/>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8</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nil"/>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Записка-расчет об исчислении среднего заработка при предоставлении отпуска, увольнении и других случаях (ф. 0504425)</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Расчетно-платежная ведомость (ф. 0504401)</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Расчетная ведомость (ф. 0504402)</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nil"/>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по реализации трудовых функций работника в соответствии с трудовым законодательством Российской Федерации, законодательством о </w:t>
            </w:r>
            <w:r w:rsidR="009429F1" w:rsidRPr="00D972F2">
              <w:rPr>
                <w:rFonts w:ascii="Times New Roman" w:eastAsia="Times New Roman" w:hAnsi="Times New Roman" w:cs="Times New Roman"/>
                <w:sz w:val="20"/>
                <w:szCs w:val="20"/>
                <w:lang w:eastAsia="ru-RU"/>
              </w:rPr>
              <w:t>муниципальной</w:t>
            </w:r>
            <w:r w:rsidRPr="00D972F2">
              <w:rPr>
                <w:rFonts w:ascii="Times New Roman" w:eastAsia="Times New Roman" w:hAnsi="Times New Roman" w:cs="Times New Roman"/>
                <w:sz w:val="20"/>
                <w:szCs w:val="20"/>
                <w:lang w:eastAsia="ru-RU"/>
              </w:rPr>
              <w:t xml:space="preserve"> граждан</w:t>
            </w:r>
            <w:r w:rsidR="009429F1" w:rsidRPr="00D972F2">
              <w:rPr>
                <w:rFonts w:ascii="Times New Roman" w:eastAsia="Times New Roman" w:hAnsi="Times New Roman" w:cs="Times New Roman"/>
                <w:sz w:val="20"/>
                <w:szCs w:val="20"/>
                <w:lang w:eastAsia="ru-RU"/>
              </w:rPr>
              <w:t xml:space="preserve">ской службе </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9</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Исполнительный документ (исполнительный лист, судебный приказ) (далее - исполнительный документ)</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Бухгалтерская справка (ф. 0504833)</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График выплат по исполнительному документу, предусматривающему выплаты периодического характера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Исполнительный документ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w:t>
            </w:r>
            <w:r w:rsidR="009429F1" w:rsidRPr="00D972F2">
              <w:rPr>
                <w:rFonts w:ascii="Times New Roman" w:eastAsia="Times New Roman" w:hAnsi="Times New Roman" w:cs="Times New Roman"/>
                <w:sz w:val="20"/>
                <w:szCs w:val="20"/>
                <w:lang w:eastAsia="ru-RU"/>
              </w:rPr>
              <w:t xml:space="preserve">ательству получателя средств </w:t>
            </w:r>
            <w:r w:rsidRPr="00D972F2">
              <w:rPr>
                <w:rFonts w:ascii="Times New Roman" w:eastAsia="Times New Roman" w:hAnsi="Times New Roman" w:cs="Times New Roman"/>
                <w:sz w:val="20"/>
                <w:szCs w:val="20"/>
                <w:lang w:eastAsia="ru-RU"/>
              </w:rPr>
              <w:t xml:space="preserve"> бюджета, возникшему на основании исполнительного документа</w:t>
            </w: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10</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Решение налогового органа о взыскании налога, сбора, пеней и штрафов (далее - решение налогового органа)</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Бухгалтерская справка (ф. 0504833)</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Решение налогового органа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w:t>
            </w:r>
          </w:p>
        </w:tc>
      </w:tr>
      <w:tr w:rsidR="003807B4" w:rsidRPr="002F45A5" w:rsidTr="00D972F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решения налогового органа</w:t>
            </w:r>
          </w:p>
        </w:tc>
      </w:tr>
      <w:tr w:rsidR="003807B4" w:rsidRPr="002F45A5" w:rsidTr="00D972F2">
        <w:tc>
          <w:tcPr>
            <w:tcW w:w="0" w:type="auto"/>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11</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Документ, не определенный пунктами 3 - </w:t>
            </w:r>
            <w:r w:rsidR="009429F1" w:rsidRPr="00D972F2">
              <w:rPr>
                <w:rFonts w:ascii="Times New Roman" w:eastAsia="Times New Roman" w:hAnsi="Times New Roman" w:cs="Times New Roman"/>
                <w:sz w:val="20"/>
                <w:szCs w:val="20"/>
                <w:lang w:eastAsia="ru-RU"/>
              </w:rPr>
              <w:t>10</w:t>
            </w:r>
            <w:r w:rsidRPr="00D972F2">
              <w:rPr>
                <w:rFonts w:ascii="Times New Roman" w:eastAsia="Times New Roman" w:hAnsi="Times New Roman" w:cs="Times New Roman"/>
                <w:sz w:val="20"/>
                <w:szCs w:val="20"/>
                <w:lang w:eastAsia="ru-RU"/>
              </w:rPr>
              <w:t xml:space="preserve"> настоящего перечня, в соответствии с которым возникает бюджетное обязательство</w:t>
            </w:r>
            <w:r w:rsidR="009429F1" w:rsidRPr="00D972F2">
              <w:rPr>
                <w:rFonts w:ascii="Times New Roman" w:eastAsia="Times New Roman" w:hAnsi="Times New Roman" w:cs="Times New Roman"/>
                <w:sz w:val="20"/>
                <w:szCs w:val="20"/>
                <w:lang w:eastAsia="ru-RU"/>
              </w:rPr>
              <w:t xml:space="preserve"> получателя средств  бюджета.</w:t>
            </w:r>
          </w:p>
          <w:p w:rsidR="003807B4" w:rsidRPr="00D972F2" w:rsidRDefault="003807B4" w:rsidP="009429F1">
            <w:pPr>
              <w:spacing w:after="0" w:line="240" w:lineRule="auto"/>
              <w:jc w:val="both"/>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Авансовый отчет (ф. 0504505)</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выполненных работ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на оказание услуг, выполнение работ, заключенный получателем средств федерального бюджета с физическим лицом, не являющимся индивидуальным предпринимателем</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Заявление на выдачу денежных средств под отчет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Заявление физического лица</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Квитанция</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Приказ о направлении в командировку, с прилагаемым расчетом командировочных сумм</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Служебная записка</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Универсальный передаточный документ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nil"/>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2F45A5" w:rsidRDefault="003807B4" w:rsidP="003807B4">
            <w:pPr>
              <w:spacing w:after="100" w:line="240" w:lineRule="auto"/>
              <w:jc w:val="both"/>
              <w:rPr>
                <w:rFonts w:ascii="Times New Roman" w:eastAsia="Times New Roman" w:hAnsi="Times New Roman" w:cs="Times New Roman"/>
                <w:color w:val="828282"/>
                <w:sz w:val="21"/>
                <w:szCs w:val="21"/>
                <w:lang w:eastAsia="ru-RU"/>
              </w:rPr>
            </w:pPr>
          </w:p>
        </w:tc>
      </w:tr>
    </w:tbl>
    <w:p w:rsidR="003807B4" w:rsidRPr="002F45A5" w:rsidRDefault="003807B4" w:rsidP="003807B4">
      <w:pPr>
        <w:spacing w:after="0" w:line="240" w:lineRule="auto"/>
        <w:ind w:firstLine="540"/>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3807B4" w:rsidRPr="002F45A5" w:rsidRDefault="003807B4" w:rsidP="00937667">
      <w:pPr>
        <w:spacing w:after="0" w:line="240" w:lineRule="auto"/>
        <w:ind w:firstLine="540"/>
        <w:jc w:val="both"/>
        <w:rPr>
          <w:rFonts w:ascii="Times New Roman" w:eastAsia="Times New Roman" w:hAnsi="Times New Roman" w:cs="Times New Roman"/>
          <w:sz w:val="21"/>
          <w:szCs w:val="21"/>
          <w:lang w:eastAsia="ru-RU"/>
        </w:rPr>
      </w:pPr>
    </w:p>
    <w:p w:rsidR="0093766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r w:rsidRPr="002F45A5">
        <w:rPr>
          <w:rFonts w:ascii="Times New Roman" w:hAnsi="Times New Roman" w:cs="Times New Roman"/>
          <w:sz w:val="20"/>
          <w:szCs w:val="20"/>
        </w:rPr>
        <w:t xml:space="preserve">                                                                                                                                                         </w:t>
      </w:r>
    </w:p>
    <w:p w:rsidR="00937667" w:rsidRPr="002F45A5" w:rsidRDefault="00937667" w:rsidP="00763F47">
      <w:pPr>
        <w:autoSpaceDE w:val="0"/>
        <w:autoSpaceDN w:val="0"/>
        <w:adjustRightInd w:val="0"/>
        <w:spacing w:after="0" w:line="240" w:lineRule="auto"/>
        <w:outlineLvl w:val="0"/>
        <w:rPr>
          <w:rFonts w:ascii="Times New Roman" w:hAnsi="Times New Roman" w:cs="Times New Roman"/>
          <w:sz w:val="20"/>
          <w:szCs w:val="20"/>
        </w:rPr>
      </w:pPr>
    </w:p>
    <w:p w:rsidR="00D972F2" w:rsidRDefault="00CD038D" w:rsidP="00CD038D">
      <w:pPr>
        <w:spacing w:after="1" w:line="200" w:lineRule="atLeast"/>
        <w:outlineLvl w:val="0"/>
        <w:rPr>
          <w:rFonts w:ascii="Times New Roman" w:hAnsi="Times New Roman" w:cs="Times New Roman"/>
          <w:sz w:val="20"/>
        </w:rPr>
      </w:pPr>
      <w:r w:rsidRPr="002F45A5">
        <w:rPr>
          <w:rFonts w:ascii="Times New Roman" w:hAnsi="Times New Roman" w:cs="Times New Roman"/>
          <w:sz w:val="20"/>
        </w:rPr>
        <w:t xml:space="preserve">                                                                                                                                                           </w:t>
      </w: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C76A5E" w:rsidRPr="000D51A9" w:rsidRDefault="00D91D66" w:rsidP="000D51A9">
      <w:pPr>
        <w:spacing w:after="1" w:line="200" w:lineRule="atLeast"/>
        <w:ind w:left="6237"/>
        <w:outlineLvl w:val="0"/>
        <w:rPr>
          <w:rFonts w:ascii="Times New Roman" w:hAnsi="Times New Roman" w:cs="Times New Roman"/>
          <w:sz w:val="24"/>
          <w:szCs w:val="24"/>
        </w:rPr>
      </w:pPr>
      <w:r w:rsidRPr="000D51A9">
        <w:rPr>
          <w:rFonts w:ascii="Times New Roman" w:hAnsi="Times New Roman" w:cs="Times New Roman"/>
          <w:sz w:val="24"/>
          <w:szCs w:val="24"/>
        </w:rPr>
        <w:lastRenderedPageBreak/>
        <w:t>Приложение N 4</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к Порядку учета Управлением</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 Федерального казначейства</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по </w:t>
      </w:r>
      <w:r w:rsidR="00105F8F" w:rsidRPr="000D51A9">
        <w:rPr>
          <w:rFonts w:ascii="Times New Roman" w:hAnsi="Times New Roman" w:cs="Times New Roman"/>
          <w:sz w:val="24"/>
          <w:szCs w:val="24"/>
        </w:rPr>
        <w:t>Туль</w:t>
      </w:r>
      <w:r w:rsidRPr="000D51A9">
        <w:rPr>
          <w:rFonts w:ascii="Times New Roman" w:hAnsi="Times New Roman" w:cs="Times New Roman"/>
          <w:sz w:val="24"/>
          <w:szCs w:val="24"/>
        </w:rPr>
        <w:t>ской области</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бюджетных обязательств</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получателей средств </w:t>
      </w:r>
    </w:p>
    <w:p w:rsidR="004D348A" w:rsidRPr="000D51A9" w:rsidRDefault="004D348A" w:rsidP="000D51A9">
      <w:pPr>
        <w:autoSpaceDE w:val="0"/>
        <w:autoSpaceDN w:val="0"/>
        <w:adjustRightInd w:val="0"/>
        <w:spacing w:after="0" w:line="240" w:lineRule="auto"/>
        <w:ind w:left="6237" w:right="-2"/>
        <w:rPr>
          <w:rFonts w:ascii="Times New Roman" w:hAnsi="Times New Roman" w:cs="Times New Roman"/>
          <w:sz w:val="24"/>
          <w:szCs w:val="24"/>
        </w:rPr>
      </w:pPr>
      <w:r w:rsidRPr="000D51A9">
        <w:rPr>
          <w:rFonts w:ascii="Times New Roman" w:hAnsi="Times New Roman" w:cs="Times New Roman"/>
          <w:sz w:val="24"/>
          <w:szCs w:val="24"/>
        </w:rPr>
        <w:t>бюджета</w:t>
      </w:r>
      <w:r w:rsidR="00C832D9" w:rsidRPr="00C832D9">
        <w:t xml:space="preserve"> </w:t>
      </w:r>
      <w:r w:rsidR="00C832D9" w:rsidRPr="00C832D9">
        <w:rPr>
          <w:rFonts w:ascii="Times New Roman" w:hAnsi="Times New Roman" w:cs="Times New Roman"/>
          <w:sz w:val="24"/>
          <w:szCs w:val="24"/>
        </w:rPr>
        <w:t>МО Лазаревское</w:t>
      </w:r>
      <w:r w:rsidRPr="000D51A9">
        <w:rPr>
          <w:rFonts w:ascii="Times New Roman" w:hAnsi="Times New Roman" w:cs="Times New Roman"/>
          <w:sz w:val="24"/>
          <w:szCs w:val="24"/>
        </w:rPr>
        <w:t xml:space="preserve">, </w:t>
      </w:r>
    </w:p>
    <w:p w:rsidR="004D348A" w:rsidRPr="000D51A9" w:rsidRDefault="004D348A"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утвержденному Постановлением</w:t>
      </w:r>
    </w:p>
    <w:p w:rsidR="004D348A" w:rsidRPr="000D51A9" w:rsidRDefault="004D348A"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____________________________</w:t>
      </w:r>
    </w:p>
    <w:p w:rsidR="003C2FA4" w:rsidRPr="000D51A9" w:rsidRDefault="003C2FA4"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от </w:t>
      </w:r>
      <w:r w:rsidR="00370C0A">
        <w:rPr>
          <w:rFonts w:ascii="Times New Roman" w:hAnsi="Times New Roman" w:cs="Times New Roman"/>
          <w:sz w:val="24"/>
          <w:szCs w:val="24"/>
        </w:rPr>
        <w:t>06.03.2024г</w:t>
      </w:r>
      <w:r w:rsidRPr="000D51A9">
        <w:rPr>
          <w:rFonts w:ascii="Times New Roman" w:hAnsi="Times New Roman" w:cs="Times New Roman"/>
          <w:sz w:val="24"/>
          <w:szCs w:val="24"/>
        </w:rPr>
        <w:t xml:space="preserve"> N </w:t>
      </w:r>
      <w:r w:rsidR="00370C0A">
        <w:rPr>
          <w:rFonts w:ascii="Times New Roman" w:hAnsi="Times New Roman" w:cs="Times New Roman"/>
          <w:sz w:val="24"/>
          <w:szCs w:val="24"/>
        </w:rPr>
        <w:t>03-19</w:t>
      </w:r>
    </w:p>
    <w:p w:rsidR="00C76A5E" w:rsidRPr="000D51A9" w:rsidRDefault="00C76A5E" w:rsidP="000D51A9">
      <w:pPr>
        <w:spacing w:after="1" w:line="200" w:lineRule="atLeast"/>
        <w:ind w:left="6237"/>
        <w:outlineLvl w:val="0"/>
        <w:rPr>
          <w:rFonts w:ascii="Times New Roman" w:hAnsi="Times New Roman" w:cs="Times New Roman"/>
          <w:sz w:val="24"/>
          <w:szCs w:val="24"/>
        </w:rPr>
      </w:pPr>
    </w:p>
    <w:p w:rsidR="00C76A5E" w:rsidRPr="002F45A5" w:rsidRDefault="00F11138" w:rsidP="000D51A9">
      <w:pPr>
        <w:spacing w:after="1" w:line="200" w:lineRule="atLeast"/>
        <w:jc w:val="center"/>
        <w:rPr>
          <w:rFonts w:ascii="Times New Roman" w:hAnsi="Times New Roman" w:cs="Times New Roman"/>
        </w:rPr>
      </w:pPr>
      <w:r w:rsidRPr="002F45A5">
        <w:rPr>
          <w:rFonts w:ascii="Times New Roman" w:hAnsi="Times New Roman" w:cs="Times New Roman"/>
          <w:sz w:val="20"/>
        </w:rPr>
        <w:t>СВЕДЕНИЯ N ____</w:t>
      </w:r>
    </w:p>
    <w:p w:rsidR="00C76A5E" w:rsidRPr="002F45A5" w:rsidRDefault="00F11138" w:rsidP="000D51A9">
      <w:pPr>
        <w:spacing w:after="1" w:line="200" w:lineRule="atLeast"/>
        <w:jc w:val="center"/>
        <w:rPr>
          <w:rFonts w:ascii="Times New Roman" w:hAnsi="Times New Roman" w:cs="Times New Roman"/>
        </w:rPr>
      </w:pPr>
      <w:r w:rsidRPr="002F45A5">
        <w:rPr>
          <w:rFonts w:ascii="Times New Roman" w:hAnsi="Times New Roman" w:cs="Times New Roman"/>
          <w:sz w:val="20"/>
        </w:rPr>
        <w:t>о бюджетном обязательстве</w:t>
      </w:r>
    </w:p>
    <w:p w:rsidR="00C76A5E" w:rsidRPr="002F45A5" w:rsidRDefault="00C76A5E" w:rsidP="000D51A9">
      <w:pPr>
        <w:spacing w:after="1" w:line="200" w:lineRule="atLeast"/>
        <w:ind w:firstLine="540"/>
        <w:jc w:val="center"/>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2324"/>
        <w:gridCol w:w="2410"/>
        <w:gridCol w:w="1382"/>
      </w:tblGrid>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C76A5E">
            <w:pPr>
              <w:spacing w:after="1" w:line="200" w:lineRule="atLeast"/>
              <w:rPr>
                <w:rFonts w:ascii="Times New Roman" w:hAnsi="Times New Roman" w:cs="Times New Roman"/>
              </w:rPr>
            </w:pP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Коды</w:t>
            </w: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 xml:space="preserve">Форма по </w:t>
            </w:r>
            <w:hyperlink r:id="rId52" w:history="1">
              <w:r w:rsidRPr="002F45A5">
                <w:rPr>
                  <w:rFonts w:ascii="Times New Roman" w:hAnsi="Times New Roman" w:cs="Times New Roman"/>
                  <w:sz w:val="20"/>
                </w:rPr>
                <w:t>ОКУД</w:t>
              </w:r>
            </w:hyperlink>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0506101</w:t>
            </w: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от "__" _____ 20__ г.</w:t>
            </w: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Дата</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4734" w:type="dxa"/>
            <w:gridSpan w:val="2"/>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Тип бюджетного обязательства</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ОКПО</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Получатель бюджетных средств</w:t>
            </w:r>
          </w:p>
        </w:tc>
        <w:tc>
          <w:tcPr>
            <w:tcW w:w="2324" w:type="dxa"/>
            <w:tcBorders>
              <w:top w:val="nil"/>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Сводному реестру</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single" w:sz="4" w:space="0" w:color="auto"/>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Номер лицевого счета</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Наименование бюджета</w:t>
            </w:r>
          </w:p>
        </w:tc>
        <w:tc>
          <w:tcPr>
            <w:tcW w:w="2324" w:type="dxa"/>
            <w:tcBorders>
              <w:top w:val="nil"/>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 xml:space="preserve">по </w:t>
            </w:r>
            <w:hyperlink r:id="rId53" w:history="1">
              <w:r w:rsidRPr="002F45A5">
                <w:rPr>
                  <w:rFonts w:ascii="Times New Roman" w:hAnsi="Times New Roman" w:cs="Times New Roman"/>
                  <w:sz w:val="20"/>
                </w:rPr>
                <w:t>ОКТМО</w:t>
              </w:r>
            </w:hyperlink>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Финансовый орган</w:t>
            </w:r>
          </w:p>
        </w:tc>
        <w:tc>
          <w:tcPr>
            <w:tcW w:w="2324" w:type="dxa"/>
            <w:tcBorders>
              <w:top w:val="single" w:sz="4" w:space="0" w:color="auto"/>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ОКПО</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Наименование органа Федерального казначейства</w:t>
            </w:r>
          </w:p>
        </w:tc>
        <w:tc>
          <w:tcPr>
            <w:tcW w:w="2324" w:type="dxa"/>
            <w:tcBorders>
              <w:top w:val="single" w:sz="4" w:space="0" w:color="auto"/>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vAlign w:val="bottom"/>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КОФК</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5839" w:type="dxa"/>
            <w:gridSpan w:val="2"/>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 xml:space="preserve">Единица измерения: </w:t>
            </w:r>
            <w:proofErr w:type="spellStart"/>
            <w:r w:rsidRPr="002F45A5">
              <w:rPr>
                <w:rFonts w:ascii="Times New Roman" w:hAnsi="Times New Roman" w:cs="Times New Roman"/>
                <w:sz w:val="20"/>
              </w:rPr>
              <w:t>руб</w:t>
            </w:r>
            <w:proofErr w:type="spellEnd"/>
            <w:r w:rsidRPr="002F45A5">
              <w:rPr>
                <w:rFonts w:ascii="Times New Roman" w:hAnsi="Times New Roman" w:cs="Times New Roman"/>
                <w:sz w:val="20"/>
              </w:rPr>
              <w:t xml:space="preserve"> (с точностью до второго десятичного знака)</w:t>
            </w:r>
          </w:p>
        </w:tc>
        <w:tc>
          <w:tcPr>
            <w:tcW w:w="2410" w:type="dxa"/>
            <w:tcBorders>
              <w:top w:val="nil"/>
              <w:left w:val="nil"/>
              <w:bottom w:val="nil"/>
              <w:right w:val="single" w:sz="4" w:space="0" w:color="auto"/>
            </w:tcBorders>
            <w:vAlign w:val="bottom"/>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 xml:space="preserve">по </w:t>
            </w:r>
            <w:hyperlink r:id="rId54" w:history="1">
              <w:r w:rsidRPr="002F45A5">
                <w:rPr>
                  <w:rFonts w:ascii="Times New Roman" w:hAnsi="Times New Roman" w:cs="Times New Roman"/>
                  <w:sz w:val="20"/>
                </w:rPr>
                <w:t>ОКЕИ</w:t>
              </w:r>
            </w:hyperlink>
          </w:p>
        </w:tc>
        <w:tc>
          <w:tcPr>
            <w:tcW w:w="1382" w:type="dxa"/>
            <w:tcBorders>
              <w:top w:val="single" w:sz="4" w:space="0" w:color="auto"/>
              <w:left w:val="single" w:sz="4" w:space="0" w:color="auto"/>
              <w:bottom w:val="single" w:sz="4" w:space="0" w:color="auto"/>
              <w:right w:val="single" w:sz="4" w:space="0" w:color="auto"/>
            </w:tcBorders>
            <w:vAlign w:val="bottom"/>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383</w:t>
            </w:r>
          </w:p>
        </w:tc>
      </w:tr>
    </w:tbl>
    <w:p w:rsidR="00C76A5E" w:rsidRPr="002F45A5" w:rsidRDefault="00C76A5E">
      <w:pPr>
        <w:rPr>
          <w:rFonts w:ascii="Times New Roman" w:hAnsi="Times New Roman" w:cs="Times New Roman"/>
        </w:rPr>
        <w:sectPr w:rsidR="00C76A5E" w:rsidRPr="002F45A5" w:rsidSect="00F11138">
          <w:headerReference w:type="default" r:id="rId55"/>
          <w:pgSz w:w="11905" w:h="16838"/>
          <w:pgMar w:top="1134" w:right="567" w:bottom="1134" w:left="1134" w:header="709" w:footer="0" w:gutter="0"/>
          <w:cols w:space="720"/>
          <w:noEndnote/>
          <w:titlePg/>
          <w:docGrid w:linePitch="299"/>
        </w:sectPr>
      </w:pPr>
    </w:p>
    <w:p w:rsidR="00C76A5E" w:rsidRPr="002F45A5" w:rsidRDefault="00C76A5E">
      <w:pPr>
        <w:spacing w:after="1" w:line="200" w:lineRule="atLeast"/>
        <w:ind w:firstLine="540"/>
        <w:jc w:val="both"/>
        <w:rPr>
          <w:rFonts w:ascii="Times New Roman" w:hAnsi="Times New Roman" w:cs="Times New Roman"/>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Раздел 1. Реквизиты документа-основания для постановки на учет</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бюджетного обязательства (для внесения изменений в</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поставленное на учет бюджетное обязательство)</w:t>
      </w:r>
    </w:p>
    <w:p w:rsidR="00C76A5E" w:rsidRPr="002F45A5" w:rsidRDefault="00C76A5E">
      <w:pPr>
        <w:spacing w:after="1" w:line="200" w:lineRule="atLeast"/>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510"/>
        <w:gridCol w:w="624"/>
        <w:gridCol w:w="964"/>
        <w:gridCol w:w="964"/>
        <w:gridCol w:w="1339"/>
        <w:gridCol w:w="907"/>
        <w:gridCol w:w="893"/>
        <w:gridCol w:w="964"/>
        <w:gridCol w:w="964"/>
        <w:gridCol w:w="964"/>
        <w:gridCol w:w="964"/>
        <w:gridCol w:w="1077"/>
        <w:gridCol w:w="1382"/>
      </w:tblGrid>
      <w:tr w:rsidR="00F11138" w:rsidRPr="002F45A5">
        <w:tc>
          <w:tcPr>
            <w:tcW w:w="2721" w:type="dxa"/>
            <w:gridSpan w:val="4"/>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Документ-основание</w:t>
            </w:r>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Предмет по документу-основанию</w:t>
            </w:r>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Учетный номер бюджетного обязательства</w:t>
            </w:r>
          </w:p>
        </w:tc>
        <w:tc>
          <w:tcPr>
            <w:tcW w:w="1339"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Уникальный номер реестровой записи в реестре контрактов/реестре соглашений</w:t>
            </w:r>
          </w:p>
        </w:tc>
        <w:tc>
          <w:tcPr>
            <w:tcW w:w="907"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в валюте обязательства</w:t>
            </w:r>
          </w:p>
        </w:tc>
        <w:tc>
          <w:tcPr>
            <w:tcW w:w="893"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 xml:space="preserve">Код валюты по </w:t>
            </w:r>
            <w:hyperlink r:id="rId56" w:history="1">
              <w:r w:rsidRPr="002F45A5">
                <w:rPr>
                  <w:rFonts w:ascii="Times New Roman" w:hAnsi="Times New Roman" w:cs="Times New Roman"/>
                  <w:sz w:val="20"/>
                </w:rPr>
                <w:t>ОКВ</w:t>
              </w:r>
            </w:hyperlink>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в валюте Российской Федерации</w:t>
            </w:r>
          </w:p>
        </w:tc>
        <w:tc>
          <w:tcPr>
            <w:tcW w:w="1928" w:type="dxa"/>
            <w:gridSpan w:val="2"/>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Авансовый платеж</w:t>
            </w:r>
          </w:p>
        </w:tc>
        <w:tc>
          <w:tcPr>
            <w:tcW w:w="2041" w:type="dxa"/>
            <w:gridSpan w:val="2"/>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Уведомление о поступлении исполнительного документа/решения налогового органа</w:t>
            </w:r>
          </w:p>
        </w:tc>
        <w:tc>
          <w:tcPr>
            <w:tcW w:w="1382"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 xml:space="preserve">Основание для </w:t>
            </w:r>
            <w:proofErr w:type="spellStart"/>
            <w:r w:rsidRPr="002F45A5">
              <w:rPr>
                <w:rFonts w:ascii="Times New Roman" w:hAnsi="Times New Roman" w:cs="Times New Roman"/>
                <w:sz w:val="20"/>
              </w:rPr>
              <w:t>невключения</w:t>
            </w:r>
            <w:proofErr w:type="spellEnd"/>
            <w:r w:rsidRPr="002F45A5">
              <w:rPr>
                <w:rFonts w:ascii="Times New Roman" w:hAnsi="Times New Roman" w:cs="Times New Roman"/>
                <w:sz w:val="20"/>
              </w:rPr>
              <w:t xml:space="preserve"> договора (государственного контракта) в реестр контрактов</w:t>
            </w:r>
          </w:p>
        </w:tc>
      </w:tr>
      <w:tr w:rsidR="00F11138" w:rsidRPr="002F45A5">
        <w:tc>
          <w:tcPr>
            <w:tcW w:w="68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вид</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w:t>
            </w:r>
          </w:p>
        </w:tc>
        <w:tc>
          <w:tcPr>
            <w:tcW w:w="510" w:type="dxa"/>
          </w:tcPr>
          <w:p w:rsidR="00C76A5E" w:rsidRPr="002F45A5" w:rsidRDefault="00FE4239">
            <w:pPr>
              <w:spacing w:after="1" w:line="200" w:lineRule="atLeast"/>
              <w:jc w:val="center"/>
              <w:rPr>
                <w:rFonts w:ascii="Times New Roman" w:hAnsi="Times New Roman" w:cs="Times New Roman"/>
              </w:rPr>
            </w:pPr>
            <w:r w:rsidRPr="002F45A5">
              <w:rPr>
                <w:rFonts w:ascii="Times New Roman" w:hAnsi="Times New Roman" w:cs="Times New Roman"/>
                <w:sz w:val="20"/>
              </w:rPr>
              <w:t>Н</w:t>
            </w:r>
            <w:r w:rsidR="00F11138" w:rsidRPr="002F45A5">
              <w:rPr>
                <w:rFonts w:ascii="Times New Roman" w:hAnsi="Times New Roman" w:cs="Times New Roman"/>
                <w:sz w:val="20"/>
              </w:rPr>
              <w:t>омер</w:t>
            </w:r>
          </w:p>
        </w:tc>
        <w:tc>
          <w:tcPr>
            <w:tcW w:w="62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дата</w:t>
            </w:r>
          </w:p>
        </w:tc>
        <w:tc>
          <w:tcPr>
            <w:tcW w:w="964" w:type="dxa"/>
            <w:vMerge/>
          </w:tcPr>
          <w:p w:rsidR="00C76A5E" w:rsidRPr="002F45A5" w:rsidRDefault="00C76A5E">
            <w:pPr>
              <w:rPr>
                <w:rFonts w:ascii="Times New Roman" w:hAnsi="Times New Roman" w:cs="Times New Roman"/>
              </w:rPr>
            </w:pPr>
          </w:p>
        </w:tc>
        <w:tc>
          <w:tcPr>
            <w:tcW w:w="964" w:type="dxa"/>
            <w:vMerge/>
          </w:tcPr>
          <w:p w:rsidR="00C76A5E" w:rsidRPr="002F45A5" w:rsidRDefault="00C76A5E">
            <w:pPr>
              <w:rPr>
                <w:rFonts w:ascii="Times New Roman" w:hAnsi="Times New Roman" w:cs="Times New Roman"/>
              </w:rPr>
            </w:pPr>
          </w:p>
        </w:tc>
        <w:tc>
          <w:tcPr>
            <w:tcW w:w="1339" w:type="dxa"/>
            <w:vMerge/>
          </w:tcPr>
          <w:p w:rsidR="00C76A5E" w:rsidRPr="002F45A5" w:rsidRDefault="00C76A5E">
            <w:pPr>
              <w:rPr>
                <w:rFonts w:ascii="Times New Roman" w:hAnsi="Times New Roman" w:cs="Times New Roman"/>
              </w:rPr>
            </w:pPr>
          </w:p>
        </w:tc>
        <w:tc>
          <w:tcPr>
            <w:tcW w:w="907" w:type="dxa"/>
            <w:vMerge/>
          </w:tcPr>
          <w:p w:rsidR="00C76A5E" w:rsidRPr="002F45A5" w:rsidRDefault="00C76A5E">
            <w:pPr>
              <w:rPr>
                <w:rFonts w:ascii="Times New Roman" w:hAnsi="Times New Roman" w:cs="Times New Roman"/>
              </w:rPr>
            </w:pPr>
          </w:p>
        </w:tc>
        <w:tc>
          <w:tcPr>
            <w:tcW w:w="893" w:type="dxa"/>
            <w:vMerge/>
          </w:tcPr>
          <w:p w:rsidR="00C76A5E" w:rsidRPr="002F45A5" w:rsidRDefault="00C76A5E">
            <w:pPr>
              <w:rPr>
                <w:rFonts w:ascii="Times New Roman" w:hAnsi="Times New Roman" w:cs="Times New Roman"/>
              </w:rPr>
            </w:pPr>
          </w:p>
        </w:tc>
        <w:tc>
          <w:tcPr>
            <w:tcW w:w="964" w:type="dxa"/>
            <w:vMerge/>
          </w:tcPr>
          <w:p w:rsidR="00C76A5E" w:rsidRPr="002F45A5" w:rsidRDefault="00C76A5E">
            <w:pPr>
              <w:rPr>
                <w:rFonts w:ascii="Times New Roman" w:hAnsi="Times New Roman" w:cs="Times New Roman"/>
              </w:rPr>
            </w:pP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процент от общей суммы авансового платежа</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авансового платежа</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номер</w:t>
            </w:r>
          </w:p>
        </w:tc>
        <w:tc>
          <w:tcPr>
            <w:tcW w:w="107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дата</w:t>
            </w:r>
          </w:p>
        </w:tc>
        <w:tc>
          <w:tcPr>
            <w:tcW w:w="1382" w:type="dxa"/>
            <w:vMerge/>
          </w:tcPr>
          <w:p w:rsidR="00C76A5E" w:rsidRPr="002F45A5" w:rsidRDefault="00C76A5E">
            <w:pPr>
              <w:rPr>
                <w:rFonts w:ascii="Times New Roman" w:hAnsi="Times New Roman" w:cs="Times New Roman"/>
              </w:rPr>
            </w:pPr>
          </w:p>
        </w:tc>
      </w:tr>
      <w:tr w:rsidR="00F11138" w:rsidRPr="002F45A5">
        <w:tc>
          <w:tcPr>
            <w:tcW w:w="68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w:t>
            </w:r>
          </w:p>
        </w:tc>
        <w:tc>
          <w:tcPr>
            <w:tcW w:w="51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w:t>
            </w:r>
          </w:p>
        </w:tc>
        <w:tc>
          <w:tcPr>
            <w:tcW w:w="62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5</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6</w:t>
            </w:r>
          </w:p>
        </w:tc>
        <w:tc>
          <w:tcPr>
            <w:tcW w:w="133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7</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8</w:t>
            </w:r>
          </w:p>
        </w:tc>
        <w:tc>
          <w:tcPr>
            <w:tcW w:w="893"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9</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10</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11</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12</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13</w:t>
            </w:r>
          </w:p>
        </w:tc>
        <w:tc>
          <w:tcPr>
            <w:tcW w:w="107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14</w:t>
            </w:r>
          </w:p>
        </w:tc>
        <w:tc>
          <w:tcPr>
            <w:tcW w:w="138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15</w:t>
            </w:r>
          </w:p>
        </w:tc>
      </w:tr>
      <w:tr w:rsidR="00F11138" w:rsidRPr="002F45A5">
        <w:tc>
          <w:tcPr>
            <w:tcW w:w="680"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510" w:type="dxa"/>
          </w:tcPr>
          <w:p w:rsidR="00C76A5E" w:rsidRPr="002F45A5" w:rsidRDefault="00C76A5E">
            <w:pPr>
              <w:spacing w:after="1" w:line="200" w:lineRule="atLeast"/>
              <w:rPr>
                <w:rFonts w:ascii="Times New Roman" w:hAnsi="Times New Roman" w:cs="Times New Roman"/>
              </w:rPr>
            </w:pPr>
          </w:p>
        </w:tc>
        <w:tc>
          <w:tcPr>
            <w:tcW w:w="62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339"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893"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jc w:val="center"/>
              <w:rPr>
                <w:rFonts w:ascii="Times New Roman" w:hAnsi="Times New Roman" w:cs="Times New Roman"/>
              </w:rPr>
            </w:pPr>
          </w:p>
        </w:tc>
        <w:tc>
          <w:tcPr>
            <w:tcW w:w="964" w:type="dxa"/>
          </w:tcPr>
          <w:p w:rsidR="00C76A5E" w:rsidRPr="002F45A5" w:rsidRDefault="00C76A5E">
            <w:pPr>
              <w:spacing w:after="1" w:line="200" w:lineRule="atLeast"/>
              <w:jc w:val="center"/>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077" w:type="dxa"/>
          </w:tcPr>
          <w:p w:rsidR="00C76A5E" w:rsidRPr="002F45A5" w:rsidRDefault="00C76A5E">
            <w:pPr>
              <w:spacing w:after="1" w:line="200" w:lineRule="atLeast"/>
              <w:rPr>
                <w:rFonts w:ascii="Times New Roman" w:hAnsi="Times New Roman" w:cs="Times New Roman"/>
              </w:rPr>
            </w:pPr>
          </w:p>
        </w:tc>
        <w:tc>
          <w:tcPr>
            <w:tcW w:w="1382" w:type="dxa"/>
          </w:tcPr>
          <w:p w:rsidR="00C76A5E" w:rsidRPr="002F45A5" w:rsidRDefault="00C76A5E">
            <w:pPr>
              <w:spacing w:after="1" w:line="200" w:lineRule="atLeast"/>
              <w:rPr>
                <w:rFonts w:ascii="Times New Roman" w:hAnsi="Times New Roman" w:cs="Times New Roman"/>
              </w:rPr>
            </w:pPr>
          </w:p>
        </w:tc>
      </w:tr>
    </w:tbl>
    <w:p w:rsidR="00C76A5E" w:rsidRPr="002F45A5" w:rsidRDefault="00C76A5E">
      <w:pPr>
        <w:rPr>
          <w:rFonts w:ascii="Times New Roman" w:hAnsi="Times New Roman" w:cs="Times New Roman"/>
        </w:rPr>
        <w:sectPr w:rsidR="00C76A5E" w:rsidRPr="002F45A5">
          <w:pgSz w:w="16838" w:h="11905" w:orient="landscape"/>
          <w:pgMar w:top="1134" w:right="1440" w:bottom="567" w:left="1440" w:header="0" w:footer="0" w:gutter="0"/>
          <w:cols w:space="720"/>
        </w:sectPr>
      </w:pPr>
    </w:p>
    <w:p w:rsidR="00C76A5E" w:rsidRPr="002F45A5" w:rsidRDefault="00C76A5E">
      <w:pPr>
        <w:spacing w:after="1" w:line="200" w:lineRule="atLeast"/>
        <w:ind w:firstLine="540"/>
        <w:jc w:val="both"/>
        <w:rPr>
          <w:rFonts w:ascii="Times New Roman" w:hAnsi="Times New Roman" w:cs="Times New Roman"/>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Раздел 2. Реквизиты контрагента/взыскателя по исполнительному</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документу/решению налогового органа</w:t>
      </w:r>
    </w:p>
    <w:p w:rsidR="00C76A5E" w:rsidRPr="002F45A5" w:rsidRDefault="00C76A5E">
      <w:pPr>
        <w:spacing w:after="1" w:line="200" w:lineRule="atLeast"/>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907"/>
        <w:gridCol w:w="964"/>
        <w:gridCol w:w="1134"/>
        <w:gridCol w:w="964"/>
        <w:gridCol w:w="1191"/>
        <w:gridCol w:w="794"/>
        <w:gridCol w:w="1020"/>
        <w:gridCol w:w="850"/>
      </w:tblGrid>
      <w:tr w:rsidR="00F11138" w:rsidRPr="002F45A5">
        <w:tc>
          <w:tcPr>
            <w:tcW w:w="175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 юридического лица/ФИО физического лица</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ИНН</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КПП</w:t>
            </w:r>
          </w:p>
        </w:tc>
        <w:tc>
          <w:tcPr>
            <w:tcW w:w="113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по Сводному реестру</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Номер лицевого счета</w:t>
            </w:r>
          </w:p>
        </w:tc>
        <w:tc>
          <w:tcPr>
            <w:tcW w:w="1191"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Номер банковского счета</w:t>
            </w:r>
          </w:p>
        </w:tc>
        <w:tc>
          <w:tcPr>
            <w:tcW w:w="79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 банка</w:t>
            </w:r>
          </w:p>
        </w:tc>
        <w:tc>
          <w:tcPr>
            <w:tcW w:w="102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БИК банка</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Корреспондентский счет банка</w:t>
            </w:r>
          </w:p>
        </w:tc>
      </w:tr>
      <w:tr w:rsidR="00F11138" w:rsidRPr="002F45A5">
        <w:tc>
          <w:tcPr>
            <w:tcW w:w="175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w:t>
            </w:r>
          </w:p>
        </w:tc>
        <w:tc>
          <w:tcPr>
            <w:tcW w:w="113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5</w:t>
            </w:r>
          </w:p>
        </w:tc>
        <w:tc>
          <w:tcPr>
            <w:tcW w:w="1191"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6</w:t>
            </w:r>
          </w:p>
        </w:tc>
        <w:tc>
          <w:tcPr>
            <w:tcW w:w="79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7</w:t>
            </w:r>
          </w:p>
        </w:tc>
        <w:tc>
          <w:tcPr>
            <w:tcW w:w="102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8</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9</w:t>
            </w:r>
          </w:p>
        </w:tc>
      </w:tr>
      <w:tr w:rsidR="00F11138" w:rsidRPr="002F45A5">
        <w:tc>
          <w:tcPr>
            <w:tcW w:w="1757"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3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91" w:type="dxa"/>
          </w:tcPr>
          <w:p w:rsidR="00C76A5E" w:rsidRPr="002F45A5" w:rsidRDefault="00C76A5E">
            <w:pPr>
              <w:spacing w:after="1" w:line="200" w:lineRule="atLeast"/>
              <w:rPr>
                <w:rFonts w:ascii="Times New Roman" w:hAnsi="Times New Roman" w:cs="Times New Roman"/>
              </w:rPr>
            </w:pPr>
          </w:p>
        </w:tc>
        <w:tc>
          <w:tcPr>
            <w:tcW w:w="794" w:type="dxa"/>
          </w:tcPr>
          <w:p w:rsidR="00C76A5E" w:rsidRPr="002F45A5" w:rsidRDefault="00C76A5E">
            <w:pPr>
              <w:spacing w:after="1" w:line="200" w:lineRule="atLeast"/>
              <w:rPr>
                <w:rFonts w:ascii="Times New Roman" w:hAnsi="Times New Roman" w:cs="Times New Roman"/>
              </w:rPr>
            </w:pPr>
          </w:p>
        </w:tc>
        <w:tc>
          <w:tcPr>
            <w:tcW w:w="1020" w:type="dxa"/>
          </w:tcPr>
          <w:p w:rsidR="00C76A5E" w:rsidRPr="002F45A5" w:rsidRDefault="00C76A5E">
            <w:pPr>
              <w:spacing w:after="1" w:line="200" w:lineRule="atLeast"/>
              <w:rPr>
                <w:rFonts w:ascii="Times New Roman" w:hAnsi="Times New Roman" w:cs="Times New Roman"/>
              </w:rPr>
            </w:pPr>
          </w:p>
        </w:tc>
        <w:tc>
          <w:tcPr>
            <w:tcW w:w="850" w:type="dxa"/>
          </w:tcPr>
          <w:p w:rsidR="00C76A5E" w:rsidRPr="002F45A5" w:rsidRDefault="00C76A5E">
            <w:pPr>
              <w:spacing w:after="1" w:line="200" w:lineRule="atLeast"/>
              <w:rPr>
                <w:rFonts w:ascii="Times New Roman" w:hAnsi="Times New Roman" w:cs="Times New Roman"/>
              </w:rPr>
            </w:pPr>
          </w:p>
        </w:tc>
      </w:tr>
      <w:tr w:rsidR="00C76A5E" w:rsidRPr="002F45A5">
        <w:tc>
          <w:tcPr>
            <w:tcW w:w="1757"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3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91" w:type="dxa"/>
          </w:tcPr>
          <w:p w:rsidR="00C76A5E" w:rsidRPr="002F45A5" w:rsidRDefault="00C76A5E">
            <w:pPr>
              <w:spacing w:after="1" w:line="200" w:lineRule="atLeast"/>
              <w:rPr>
                <w:rFonts w:ascii="Times New Roman" w:hAnsi="Times New Roman" w:cs="Times New Roman"/>
              </w:rPr>
            </w:pPr>
          </w:p>
        </w:tc>
        <w:tc>
          <w:tcPr>
            <w:tcW w:w="794" w:type="dxa"/>
          </w:tcPr>
          <w:p w:rsidR="00C76A5E" w:rsidRPr="002F45A5" w:rsidRDefault="00C76A5E">
            <w:pPr>
              <w:spacing w:after="1" w:line="200" w:lineRule="atLeast"/>
              <w:rPr>
                <w:rFonts w:ascii="Times New Roman" w:hAnsi="Times New Roman" w:cs="Times New Roman"/>
              </w:rPr>
            </w:pPr>
          </w:p>
        </w:tc>
        <w:tc>
          <w:tcPr>
            <w:tcW w:w="1020" w:type="dxa"/>
          </w:tcPr>
          <w:p w:rsidR="00C76A5E" w:rsidRPr="002F45A5" w:rsidRDefault="00C76A5E">
            <w:pPr>
              <w:spacing w:after="1" w:line="200" w:lineRule="atLeast"/>
              <w:rPr>
                <w:rFonts w:ascii="Times New Roman" w:hAnsi="Times New Roman" w:cs="Times New Roman"/>
              </w:rPr>
            </w:pPr>
          </w:p>
        </w:tc>
        <w:tc>
          <w:tcPr>
            <w:tcW w:w="850" w:type="dxa"/>
          </w:tcPr>
          <w:p w:rsidR="00C76A5E" w:rsidRPr="002F45A5" w:rsidRDefault="00C76A5E">
            <w:pPr>
              <w:spacing w:after="1" w:line="200" w:lineRule="atLeast"/>
              <w:rPr>
                <w:rFonts w:ascii="Times New Roman" w:hAnsi="Times New Roman" w:cs="Times New Roman"/>
              </w:rPr>
            </w:pPr>
          </w:p>
        </w:tc>
      </w:tr>
    </w:tbl>
    <w:p w:rsidR="00C76A5E" w:rsidRPr="002F45A5" w:rsidRDefault="00C76A5E">
      <w:pPr>
        <w:spacing w:after="1" w:line="200" w:lineRule="atLeast"/>
        <w:jc w:val="both"/>
        <w:rPr>
          <w:rFonts w:ascii="Times New Roman" w:hAnsi="Times New Roman" w:cs="Times New Roman"/>
          <w:sz w:val="20"/>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Номер страницы ___</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Всего страниц ___</w:t>
      </w:r>
    </w:p>
    <w:p w:rsidR="00C76A5E" w:rsidRPr="002F45A5" w:rsidRDefault="00C76A5E">
      <w:pPr>
        <w:spacing w:after="1" w:line="200" w:lineRule="atLeast"/>
        <w:jc w:val="both"/>
        <w:rPr>
          <w:rFonts w:ascii="Times New Roman" w:hAnsi="Times New Roman" w:cs="Times New Roman"/>
        </w:rPr>
      </w:pPr>
    </w:p>
    <w:p w:rsidR="00C76A5E" w:rsidRPr="002F45A5" w:rsidRDefault="00C76A5E">
      <w:pPr>
        <w:rPr>
          <w:rFonts w:ascii="Times New Roman" w:hAnsi="Times New Roman" w:cs="Times New Roman"/>
        </w:rPr>
      </w:pPr>
    </w:p>
    <w:p w:rsidR="00C76A5E" w:rsidRPr="002F45A5" w:rsidRDefault="00C76A5E">
      <w:pPr>
        <w:rPr>
          <w:rFonts w:ascii="Times New Roman" w:hAnsi="Times New Roman" w:cs="Times New Roman"/>
        </w:rPr>
        <w:sectPr w:rsidR="00C76A5E" w:rsidRPr="002F45A5">
          <w:pgSz w:w="11905" w:h="16838"/>
          <w:pgMar w:top="1440" w:right="567" w:bottom="1440" w:left="1134" w:header="0" w:footer="0" w:gutter="0"/>
          <w:cols w:space="720"/>
        </w:sect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lastRenderedPageBreak/>
        <w:t xml:space="preserve">                                                         Форма 0506101 с. 2</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Раздел 3. Расшифровка обязательства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62"/>
        <w:gridCol w:w="835"/>
        <w:gridCol w:w="964"/>
        <w:gridCol w:w="763"/>
        <w:gridCol w:w="567"/>
        <w:gridCol w:w="1077"/>
        <w:gridCol w:w="1162"/>
        <w:gridCol w:w="1163"/>
        <w:gridCol w:w="782"/>
        <w:gridCol w:w="992"/>
        <w:gridCol w:w="709"/>
        <w:gridCol w:w="850"/>
        <w:gridCol w:w="749"/>
        <w:gridCol w:w="778"/>
      </w:tblGrid>
      <w:tr w:rsidR="00F11138" w:rsidRPr="002F45A5">
        <w:tc>
          <w:tcPr>
            <w:tcW w:w="3297" w:type="dxa"/>
            <w:gridSpan w:val="2"/>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Объект ФАИП</w:t>
            </w:r>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 вида средств</w:t>
            </w:r>
          </w:p>
        </w:tc>
        <w:tc>
          <w:tcPr>
            <w:tcW w:w="763"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строки</w:t>
            </w:r>
          </w:p>
        </w:tc>
        <w:tc>
          <w:tcPr>
            <w:tcW w:w="567"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по БК</w:t>
            </w:r>
          </w:p>
        </w:tc>
        <w:tc>
          <w:tcPr>
            <w:tcW w:w="1077"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Признак безусловности обязательства</w:t>
            </w:r>
          </w:p>
        </w:tc>
        <w:tc>
          <w:tcPr>
            <w:tcW w:w="1162"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исполненного обязательства прошлых лет</w:t>
            </w:r>
          </w:p>
        </w:tc>
        <w:tc>
          <w:tcPr>
            <w:tcW w:w="1163"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неисполненного обязательства прошлых лет</w:t>
            </w:r>
          </w:p>
        </w:tc>
        <w:tc>
          <w:tcPr>
            <w:tcW w:w="4860" w:type="dxa"/>
            <w:gridSpan w:val="6"/>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на 20__ текущий финансовый год в валюте обязательства с помесячной разбивкой</w:t>
            </w:r>
          </w:p>
        </w:tc>
      </w:tr>
      <w:tr w:rsidR="00F11138" w:rsidRPr="002F45A5">
        <w:tc>
          <w:tcPr>
            <w:tcW w:w="2462" w:type="dxa"/>
          </w:tcPr>
          <w:p w:rsidR="00C76A5E" w:rsidRPr="002F45A5" w:rsidRDefault="00FE4239">
            <w:pPr>
              <w:spacing w:after="1" w:line="200" w:lineRule="atLeast"/>
              <w:jc w:val="center"/>
              <w:rPr>
                <w:rFonts w:ascii="Times New Roman" w:hAnsi="Times New Roman" w:cs="Times New Roman"/>
              </w:rPr>
            </w:pPr>
            <w:r w:rsidRPr="002F45A5">
              <w:rPr>
                <w:rFonts w:ascii="Times New Roman" w:hAnsi="Times New Roman" w:cs="Times New Roman"/>
                <w:sz w:val="20"/>
              </w:rPr>
              <w:t>Н</w:t>
            </w:r>
            <w:r w:rsidR="00F11138" w:rsidRPr="002F45A5">
              <w:rPr>
                <w:rFonts w:ascii="Times New Roman" w:hAnsi="Times New Roman" w:cs="Times New Roman"/>
                <w:sz w:val="20"/>
              </w:rPr>
              <w:t>аименование</w:t>
            </w:r>
          </w:p>
        </w:tc>
        <w:tc>
          <w:tcPr>
            <w:tcW w:w="835"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w:t>
            </w:r>
          </w:p>
        </w:tc>
        <w:tc>
          <w:tcPr>
            <w:tcW w:w="964" w:type="dxa"/>
            <w:vMerge/>
          </w:tcPr>
          <w:p w:rsidR="00C76A5E" w:rsidRPr="002F45A5" w:rsidRDefault="00C76A5E">
            <w:pPr>
              <w:rPr>
                <w:rFonts w:ascii="Times New Roman" w:hAnsi="Times New Roman" w:cs="Times New Roman"/>
              </w:rPr>
            </w:pPr>
          </w:p>
        </w:tc>
        <w:tc>
          <w:tcPr>
            <w:tcW w:w="763" w:type="dxa"/>
            <w:vMerge/>
          </w:tcPr>
          <w:p w:rsidR="00C76A5E" w:rsidRPr="002F45A5" w:rsidRDefault="00C76A5E">
            <w:pPr>
              <w:rPr>
                <w:rFonts w:ascii="Times New Roman" w:hAnsi="Times New Roman" w:cs="Times New Roman"/>
              </w:rPr>
            </w:pPr>
          </w:p>
        </w:tc>
        <w:tc>
          <w:tcPr>
            <w:tcW w:w="567" w:type="dxa"/>
            <w:vMerge/>
          </w:tcPr>
          <w:p w:rsidR="00C76A5E" w:rsidRPr="002F45A5" w:rsidRDefault="00C76A5E">
            <w:pPr>
              <w:rPr>
                <w:rFonts w:ascii="Times New Roman" w:hAnsi="Times New Roman" w:cs="Times New Roman"/>
              </w:rPr>
            </w:pPr>
          </w:p>
        </w:tc>
        <w:tc>
          <w:tcPr>
            <w:tcW w:w="1077" w:type="dxa"/>
            <w:vMerge/>
          </w:tcPr>
          <w:p w:rsidR="00C76A5E" w:rsidRPr="002F45A5" w:rsidRDefault="00C76A5E">
            <w:pPr>
              <w:rPr>
                <w:rFonts w:ascii="Times New Roman" w:hAnsi="Times New Roman" w:cs="Times New Roman"/>
              </w:rPr>
            </w:pPr>
          </w:p>
        </w:tc>
        <w:tc>
          <w:tcPr>
            <w:tcW w:w="1162" w:type="dxa"/>
            <w:vMerge/>
          </w:tcPr>
          <w:p w:rsidR="00C76A5E" w:rsidRPr="002F45A5" w:rsidRDefault="00C76A5E">
            <w:pPr>
              <w:rPr>
                <w:rFonts w:ascii="Times New Roman" w:hAnsi="Times New Roman" w:cs="Times New Roman"/>
              </w:rPr>
            </w:pPr>
          </w:p>
        </w:tc>
        <w:tc>
          <w:tcPr>
            <w:tcW w:w="1163" w:type="dxa"/>
            <w:vMerge/>
          </w:tcPr>
          <w:p w:rsidR="00C76A5E" w:rsidRPr="002F45A5" w:rsidRDefault="00C76A5E">
            <w:pPr>
              <w:rPr>
                <w:rFonts w:ascii="Times New Roman" w:hAnsi="Times New Roman" w:cs="Times New Roman"/>
              </w:rPr>
            </w:pPr>
          </w:p>
        </w:tc>
        <w:tc>
          <w:tcPr>
            <w:tcW w:w="78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январь</w:t>
            </w:r>
          </w:p>
        </w:tc>
        <w:tc>
          <w:tcPr>
            <w:tcW w:w="99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февраль</w:t>
            </w:r>
          </w:p>
        </w:tc>
        <w:tc>
          <w:tcPr>
            <w:tcW w:w="70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март</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апрель</w:t>
            </w:r>
          </w:p>
        </w:tc>
        <w:tc>
          <w:tcPr>
            <w:tcW w:w="74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май</w:t>
            </w:r>
          </w:p>
        </w:tc>
        <w:tc>
          <w:tcPr>
            <w:tcW w:w="778"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июнь</w:t>
            </w:r>
          </w:p>
        </w:tc>
      </w:tr>
      <w:tr w:rsidR="00F11138" w:rsidRPr="002F45A5">
        <w:tc>
          <w:tcPr>
            <w:tcW w:w="246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w:t>
            </w:r>
          </w:p>
        </w:tc>
        <w:tc>
          <w:tcPr>
            <w:tcW w:w="835"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w:t>
            </w:r>
          </w:p>
        </w:tc>
        <w:tc>
          <w:tcPr>
            <w:tcW w:w="763"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56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5</w:t>
            </w:r>
          </w:p>
        </w:tc>
        <w:tc>
          <w:tcPr>
            <w:tcW w:w="107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6</w:t>
            </w:r>
          </w:p>
        </w:tc>
        <w:tc>
          <w:tcPr>
            <w:tcW w:w="116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7</w:t>
            </w:r>
          </w:p>
        </w:tc>
        <w:tc>
          <w:tcPr>
            <w:tcW w:w="1163"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8</w:t>
            </w:r>
          </w:p>
        </w:tc>
        <w:tc>
          <w:tcPr>
            <w:tcW w:w="78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9</w:t>
            </w:r>
          </w:p>
        </w:tc>
        <w:tc>
          <w:tcPr>
            <w:tcW w:w="99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10</w:t>
            </w:r>
          </w:p>
        </w:tc>
        <w:tc>
          <w:tcPr>
            <w:tcW w:w="70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11</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12</w:t>
            </w:r>
          </w:p>
        </w:tc>
        <w:tc>
          <w:tcPr>
            <w:tcW w:w="74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13</w:t>
            </w:r>
          </w:p>
        </w:tc>
        <w:tc>
          <w:tcPr>
            <w:tcW w:w="778"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14</w:t>
            </w:r>
          </w:p>
        </w:tc>
      </w:tr>
      <w:tr w:rsidR="00F11138" w:rsidRPr="002F45A5">
        <w:tc>
          <w:tcPr>
            <w:tcW w:w="2462"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835"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63"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567"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1077"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1162"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1163"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82"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92"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09"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850"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49"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78"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r>
      <w:tr w:rsidR="00F11138" w:rsidRPr="002F45A5">
        <w:tc>
          <w:tcPr>
            <w:tcW w:w="2462"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835"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07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F11138" w:rsidRPr="002F45A5">
        <w:tc>
          <w:tcPr>
            <w:tcW w:w="2462" w:type="dxa"/>
            <w:tcMar>
              <w:top w:w="0" w:type="dxa"/>
              <w:left w:w="0" w:type="dxa"/>
              <w:bottom w:w="0" w:type="dxa"/>
              <w:right w:w="0" w:type="dxa"/>
            </w:tcMar>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Итого по коду объекта ФАИП</w:t>
            </w:r>
          </w:p>
        </w:tc>
        <w:tc>
          <w:tcPr>
            <w:tcW w:w="835"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07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2"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3"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F11138" w:rsidRPr="002F45A5">
        <w:tc>
          <w:tcPr>
            <w:tcW w:w="2462"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835"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07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F11138" w:rsidRPr="002F45A5">
        <w:tc>
          <w:tcPr>
            <w:tcW w:w="2462"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835"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07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C76A5E" w:rsidRPr="002F45A5">
        <w:tc>
          <w:tcPr>
            <w:tcW w:w="2462" w:type="dxa"/>
            <w:tcMar>
              <w:top w:w="0" w:type="dxa"/>
              <w:left w:w="0" w:type="dxa"/>
              <w:bottom w:w="0" w:type="dxa"/>
              <w:right w:w="0" w:type="dxa"/>
            </w:tcMar>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Итого по коду объекта ФАИП</w:t>
            </w:r>
          </w:p>
        </w:tc>
        <w:tc>
          <w:tcPr>
            <w:tcW w:w="835"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07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2"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3"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bl>
    <w:p w:rsidR="00C76A5E" w:rsidRPr="002F45A5" w:rsidRDefault="00C76A5E">
      <w:pPr>
        <w:spacing w:after="1" w:line="200" w:lineRule="atLeast"/>
        <w:ind w:firstLine="540"/>
        <w:jc w:val="both"/>
        <w:rPr>
          <w:rFonts w:ascii="Times New Roman" w:hAnsi="Times New Roman" w:cs="Times New Roman"/>
        </w:rPr>
      </w:pPr>
    </w:p>
    <w:p w:rsidR="00C76A5E" w:rsidRPr="002F45A5" w:rsidRDefault="00C76A5E">
      <w:pPr>
        <w:spacing w:after="1" w:line="200" w:lineRule="atLeast"/>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661"/>
        <w:gridCol w:w="675"/>
        <w:gridCol w:w="992"/>
        <w:gridCol w:w="816"/>
        <w:gridCol w:w="825"/>
        <w:gridCol w:w="851"/>
        <w:gridCol w:w="1077"/>
        <w:gridCol w:w="1134"/>
        <w:gridCol w:w="964"/>
        <w:gridCol w:w="1361"/>
        <w:gridCol w:w="850"/>
        <w:gridCol w:w="709"/>
        <w:gridCol w:w="737"/>
        <w:gridCol w:w="794"/>
      </w:tblGrid>
      <w:tr w:rsidR="00F11138" w:rsidRPr="002F45A5">
        <w:tc>
          <w:tcPr>
            <w:tcW w:w="737"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строки</w:t>
            </w:r>
          </w:p>
        </w:tc>
        <w:tc>
          <w:tcPr>
            <w:tcW w:w="5897" w:type="dxa"/>
            <w:gridSpan w:val="7"/>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на 20__ текущий финансовый год в валюте обязательства с помесячной разбивкой</w:t>
            </w:r>
          </w:p>
        </w:tc>
        <w:tc>
          <w:tcPr>
            <w:tcW w:w="4309" w:type="dxa"/>
            <w:gridSpan w:val="4"/>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в валюте обязательства</w:t>
            </w:r>
          </w:p>
        </w:tc>
        <w:tc>
          <w:tcPr>
            <w:tcW w:w="709"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Дата выплаты по исполнительному документу</w:t>
            </w:r>
          </w:p>
        </w:tc>
        <w:tc>
          <w:tcPr>
            <w:tcW w:w="737"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Аналитический код</w:t>
            </w:r>
          </w:p>
        </w:tc>
        <w:tc>
          <w:tcPr>
            <w:tcW w:w="794"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Примечание</w:t>
            </w:r>
          </w:p>
        </w:tc>
      </w:tr>
      <w:tr w:rsidR="00F11138" w:rsidRPr="002F45A5">
        <w:tc>
          <w:tcPr>
            <w:tcW w:w="737" w:type="dxa"/>
            <w:vMerge/>
            <w:tcMar>
              <w:top w:w="28" w:type="dxa"/>
              <w:left w:w="28" w:type="dxa"/>
              <w:bottom w:w="28" w:type="dxa"/>
              <w:right w:w="28" w:type="dxa"/>
            </w:tcMar>
          </w:tcPr>
          <w:p w:rsidR="00C76A5E" w:rsidRPr="002F45A5" w:rsidRDefault="00C76A5E">
            <w:pPr>
              <w:rPr>
                <w:rFonts w:ascii="Times New Roman" w:hAnsi="Times New Roman" w:cs="Times New Roman"/>
              </w:rPr>
            </w:pPr>
          </w:p>
        </w:tc>
        <w:tc>
          <w:tcPr>
            <w:tcW w:w="6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июль</w:t>
            </w:r>
          </w:p>
        </w:tc>
        <w:tc>
          <w:tcPr>
            <w:tcW w:w="67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август</w:t>
            </w:r>
          </w:p>
        </w:tc>
        <w:tc>
          <w:tcPr>
            <w:tcW w:w="992"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сентябрь</w:t>
            </w:r>
          </w:p>
        </w:tc>
        <w:tc>
          <w:tcPr>
            <w:tcW w:w="816"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октябрь</w:t>
            </w:r>
          </w:p>
        </w:tc>
        <w:tc>
          <w:tcPr>
            <w:tcW w:w="82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ноябрь</w:t>
            </w:r>
          </w:p>
        </w:tc>
        <w:tc>
          <w:tcPr>
            <w:tcW w:w="85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декабрь</w:t>
            </w:r>
          </w:p>
        </w:tc>
        <w:tc>
          <w:tcPr>
            <w:tcW w:w="107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итого на год</w:t>
            </w:r>
          </w:p>
        </w:tc>
        <w:tc>
          <w:tcPr>
            <w:tcW w:w="113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первый год планового периода</w:t>
            </w:r>
          </w:p>
        </w:tc>
        <w:tc>
          <w:tcPr>
            <w:tcW w:w="96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второй год планового периода</w:t>
            </w:r>
          </w:p>
        </w:tc>
        <w:tc>
          <w:tcPr>
            <w:tcW w:w="13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третий год после текущего финансового года</w:t>
            </w:r>
          </w:p>
        </w:tc>
        <w:tc>
          <w:tcPr>
            <w:tcW w:w="850"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последующие годы</w:t>
            </w:r>
          </w:p>
        </w:tc>
        <w:tc>
          <w:tcPr>
            <w:tcW w:w="709" w:type="dxa"/>
            <w:vMerge/>
            <w:tcMar>
              <w:top w:w="28" w:type="dxa"/>
              <w:left w:w="28" w:type="dxa"/>
              <w:bottom w:w="28" w:type="dxa"/>
              <w:right w:w="28" w:type="dxa"/>
            </w:tcMar>
          </w:tcPr>
          <w:p w:rsidR="00C76A5E" w:rsidRPr="002F45A5" w:rsidRDefault="00C76A5E">
            <w:pPr>
              <w:rPr>
                <w:rFonts w:ascii="Times New Roman" w:hAnsi="Times New Roman" w:cs="Times New Roman"/>
              </w:rPr>
            </w:pPr>
          </w:p>
        </w:tc>
        <w:tc>
          <w:tcPr>
            <w:tcW w:w="737" w:type="dxa"/>
            <w:vMerge/>
            <w:tcMar>
              <w:top w:w="28" w:type="dxa"/>
              <w:left w:w="28" w:type="dxa"/>
              <w:bottom w:w="28" w:type="dxa"/>
              <w:right w:w="28" w:type="dxa"/>
            </w:tcMar>
          </w:tcPr>
          <w:p w:rsidR="00C76A5E" w:rsidRPr="002F45A5" w:rsidRDefault="00C76A5E">
            <w:pPr>
              <w:rPr>
                <w:rFonts w:ascii="Times New Roman" w:hAnsi="Times New Roman" w:cs="Times New Roman"/>
              </w:rPr>
            </w:pPr>
          </w:p>
        </w:tc>
        <w:tc>
          <w:tcPr>
            <w:tcW w:w="794" w:type="dxa"/>
            <w:vMerge/>
            <w:tcMar>
              <w:top w:w="28" w:type="dxa"/>
              <w:left w:w="28" w:type="dxa"/>
              <w:bottom w:w="28" w:type="dxa"/>
              <w:right w:w="28" w:type="dxa"/>
            </w:tcMar>
          </w:tcPr>
          <w:p w:rsidR="00C76A5E" w:rsidRPr="002F45A5" w:rsidRDefault="00C76A5E">
            <w:pPr>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6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15</w:t>
            </w:r>
          </w:p>
        </w:tc>
        <w:tc>
          <w:tcPr>
            <w:tcW w:w="67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16</w:t>
            </w:r>
          </w:p>
        </w:tc>
        <w:tc>
          <w:tcPr>
            <w:tcW w:w="992"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17</w:t>
            </w:r>
          </w:p>
        </w:tc>
        <w:tc>
          <w:tcPr>
            <w:tcW w:w="816"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18</w:t>
            </w:r>
          </w:p>
        </w:tc>
        <w:tc>
          <w:tcPr>
            <w:tcW w:w="82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19</w:t>
            </w:r>
          </w:p>
        </w:tc>
        <w:tc>
          <w:tcPr>
            <w:tcW w:w="85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20</w:t>
            </w:r>
          </w:p>
        </w:tc>
        <w:tc>
          <w:tcPr>
            <w:tcW w:w="107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21</w:t>
            </w:r>
          </w:p>
        </w:tc>
        <w:tc>
          <w:tcPr>
            <w:tcW w:w="113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22</w:t>
            </w:r>
          </w:p>
        </w:tc>
        <w:tc>
          <w:tcPr>
            <w:tcW w:w="96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23</w:t>
            </w:r>
          </w:p>
        </w:tc>
        <w:tc>
          <w:tcPr>
            <w:tcW w:w="13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24</w:t>
            </w:r>
          </w:p>
        </w:tc>
        <w:tc>
          <w:tcPr>
            <w:tcW w:w="850"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25</w:t>
            </w:r>
          </w:p>
        </w:tc>
        <w:tc>
          <w:tcPr>
            <w:tcW w:w="709"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26</w:t>
            </w:r>
          </w:p>
        </w:tc>
        <w:tc>
          <w:tcPr>
            <w:tcW w:w="73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27</w:t>
            </w:r>
          </w:p>
        </w:tc>
        <w:tc>
          <w:tcPr>
            <w:tcW w:w="79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28</w:t>
            </w: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bl>
    <w:p w:rsidR="00C76A5E" w:rsidRPr="002F45A5" w:rsidRDefault="00C76A5E">
      <w:pPr>
        <w:spacing w:after="1" w:line="200" w:lineRule="atLeast"/>
        <w:jc w:val="center"/>
        <w:rPr>
          <w:rFonts w:ascii="Times New Roman" w:hAnsi="Times New Roman" w:cs="Times New Roman"/>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Руководитель           _________________  _________  ______________________</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(уполномоченное лицо)     (должность)     (подпись)   (расшифровка подписи)</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"__" ________ 20__ г.</w:t>
      </w:r>
    </w:p>
    <w:p w:rsidR="00C76A5E" w:rsidRPr="002F45A5" w:rsidRDefault="00C76A5E">
      <w:pPr>
        <w:pStyle w:val="ConsPlusNormal"/>
        <w:jc w:val="center"/>
        <w:outlineLvl w:val="0"/>
        <w:rPr>
          <w:rFonts w:ascii="Times New Roman" w:hAnsi="Times New Roman" w:cs="Times New Roman"/>
        </w:rPr>
        <w:sectPr w:rsidR="00C76A5E" w:rsidRPr="002F45A5">
          <w:pgSz w:w="16838" w:h="11905" w:orient="landscape"/>
          <w:pgMar w:top="1134" w:right="1440" w:bottom="567" w:left="1440" w:header="0" w:footer="0" w:gutter="0"/>
          <w:cols w:space="720"/>
          <w:noEndnote/>
          <w:docGrid w:linePitch="299"/>
        </w:sectPr>
      </w:pPr>
    </w:p>
    <w:p w:rsidR="00C76A5E" w:rsidRPr="000D51A9" w:rsidRDefault="00D91D66" w:rsidP="000D51A9">
      <w:pPr>
        <w:autoSpaceDE w:val="0"/>
        <w:autoSpaceDN w:val="0"/>
        <w:adjustRightInd w:val="0"/>
        <w:spacing w:after="0" w:line="240" w:lineRule="auto"/>
        <w:ind w:left="6237"/>
        <w:outlineLvl w:val="0"/>
        <w:rPr>
          <w:rFonts w:ascii="Times New Roman" w:hAnsi="Times New Roman" w:cs="Times New Roman"/>
          <w:sz w:val="24"/>
          <w:szCs w:val="24"/>
        </w:rPr>
      </w:pPr>
      <w:r w:rsidRPr="000D51A9">
        <w:rPr>
          <w:rFonts w:ascii="Times New Roman" w:hAnsi="Times New Roman" w:cs="Times New Roman"/>
          <w:sz w:val="24"/>
          <w:szCs w:val="24"/>
        </w:rPr>
        <w:lastRenderedPageBreak/>
        <w:t>Приложение N 5</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к Порядку учета Управлением</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 Федерального казначейства</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по </w:t>
      </w:r>
      <w:r w:rsidR="00885EA4" w:rsidRPr="000D51A9">
        <w:rPr>
          <w:rFonts w:ascii="Times New Roman" w:hAnsi="Times New Roman" w:cs="Times New Roman"/>
          <w:sz w:val="24"/>
          <w:szCs w:val="24"/>
        </w:rPr>
        <w:t>Туль</w:t>
      </w:r>
      <w:r w:rsidRPr="000D51A9">
        <w:rPr>
          <w:rFonts w:ascii="Times New Roman" w:hAnsi="Times New Roman" w:cs="Times New Roman"/>
          <w:sz w:val="24"/>
          <w:szCs w:val="24"/>
        </w:rPr>
        <w:t>ской области</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бюджетных обязательств</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получателей средств </w:t>
      </w:r>
    </w:p>
    <w:p w:rsidR="003C2FA4" w:rsidRPr="000D51A9" w:rsidRDefault="003C2FA4" w:rsidP="000D51A9">
      <w:pPr>
        <w:autoSpaceDE w:val="0"/>
        <w:autoSpaceDN w:val="0"/>
        <w:adjustRightInd w:val="0"/>
        <w:spacing w:after="0" w:line="240" w:lineRule="auto"/>
        <w:ind w:left="6237" w:right="-2"/>
        <w:rPr>
          <w:rFonts w:ascii="Times New Roman" w:hAnsi="Times New Roman" w:cs="Times New Roman"/>
          <w:sz w:val="24"/>
          <w:szCs w:val="24"/>
        </w:rPr>
      </w:pPr>
      <w:r w:rsidRPr="000D51A9">
        <w:rPr>
          <w:rFonts w:ascii="Times New Roman" w:hAnsi="Times New Roman" w:cs="Times New Roman"/>
          <w:sz w:val="24"/>
          <w:szCs w:val="24"/>
        </w:rPr>
        <w:t>бюджета</w:t>
      </w:r>
      <w:r w:rsidR="00F01BF5" w:rsidRPr="00F01BF5">
        <w:t xml:space="preserve"> </w:t>
      </w:r>
      <w:r w:rsidR="00F01BF5" w:rsidRPr="00F01BF5">
        <w:rPr>
          <w:rFonts w:ascii="Times New Roman" w:hAnsi="Times New Roman" w:cs="Times New Roman"/>
          <w:sz w:val="24"/>
          <w:szCs w:val="24"/>
        </w:rPr>
        <w:t>МО Лазаревское</w:t>
      </w:r>
      <w:r w:rsidRPr="000D51A9">
        <w:rPr>
          <w:rFonts w:ascii="Times New Roman" w:hAnsi="Times New Roman" w:cs="Times New Roman"/>
          <w:sz w:val="24"/>
          <w:szCs w:val="24"/>
        </w:rPr>
        <w:t xml:space="preserve">, </w:t>
      </w:r>
    </w:p>
    <w:p w:rsidR="003C2FA4" w:rsidRPr="000D51A9" w:rsidRDefault="003C2FA4"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утвержденному Постановлением</w:t>
      </w:r>
    </w:p>
    <w:p w:rsidR="003C2FA4" w:rsidRPr="000D51A9" w:rsidRDefault="003C2FA4"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____________________________</w:t>
      </w:r>
    </w:p>
    <w:p w:rsidR="003C2FA4" w:rsidRPr="000D51A9" w:rsidRDefault="00370C0A"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О</w:t>
      </w:r>
      <w:r w:rsidR="003C2FA4" w:rsidRPr="000D51A9">
        <w:rPr>
          <w:rFonts w:ascii="Times New Roman" w:hAnsi="Times New Roman" w:cs="Times New Roman"/>
          <w:sz w:val="24"/>
          <w:szCs w:val="24"/>
        </w:rPr>
        <w:t>т</w:t>
      </w:r>
      <w:r>
        <w:rPr>
          <w:rFonts w:ascii="Times New Roman" w:hAnsi="Times New Roman" w:cs="Times New Roman"/>
          <w:sz w:val="24"/>
          <w:szCs w:val="24"/>
        </w:rPr>
        <w:t xml:space="preserve"> 06.03.2024г</w:t>
      </w:r>
      <w:proofErr w:type="gramStart"/>
      <w:r w:rsidR="003C2FA4" w:rsidRPr="000D51A9">
        <w:rPr>
          <w:rFonts w:ascii="Times New Roman" w:hAnsi="Times New Roman" w:cs="Times New Roman"/>
          <w:sz w:val="24"/>
          <w:szCs w:val="24"/>
        </w:rPr>
        <w:t>N</w:t>
      </w:r>
      <w:proofErr w:type="gramEnd"/>
      <w:r w:rsidR="003C2FA4" w:rsidRPr="000D51A9">
        <w:rPr>
          <w:rFonts w:ascii="Times New Roman" w:hAnsi="Times New Roman" w:cs="Times New Roman"/>
          <w:sz w:val="24"/>
          <w:szCs w:val="24"/>
        </w:rPr>
        <w:t xml:space="preserve"> </w:t>
      </w:r>
      <w:r>
        <w:rPr>
          <w:rFonts w:ascii="Times New Roman" w:hAnsi="Times New Roman" w:cs="Times New Roman"/>
          <w:sz w:val="24"/>
          <w:szCs w:val="24"/>
        </w:rPr>
        <w:t>03-19</w:t>
      </w:r>
    </w:p>
    <w:p w:rsidR="003C2FA4" w:rsidRPr="002F45A5" w:rsidRDefault="003C2FA4" w:rsidP="003C2FA4">
      <w:pPr>
        <w:autoSpaceDE w:val="0"/>
        <w:autoSpaceDN w:val="0"/>
        <w:adjustRightInd w:val="0"/>
        <w:spacing w:after="0" w:line="240" w:lineRule="auto"/>
        <w:jc w:val="right"/>
        <w:rPr>
          <w:rFonts w:ascii="Times New Roman" w:hAnsi="Times New Roman" w:cs="Times New Roman"/>
          <w:sz w:val="20"/>
          <w:szCs w:val="20"/>
        </w:rPr>
      </w:pPr>
    </w:p>
    <w:p w:rsidR="00C76A5E" w:rsidRPr="002F45A5" w:rsidRDefault="00F11138" w:rsidP="000D51A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УВЕДОМЛЕНИЕ N ______________</w:t>
      </w:r>
    </w:p>
    <w:p w:rsidR="00C76A5E" w:rsidRPr="002F45A5" w:rsidRDefault="00F11138" w:rsidP="000D51A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 превышении принятым бюджетным обязательством</w:t>
      </w:r>
    </w:p>
    <w:p w:rsidR="00C76A5E" w:rsidRPr="002F45A5" w:rsidRDefault="00F11138" w:rsidP="000D51A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неиспользованных лимитов бюджетных обязательств</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02"/>
        <w:gridCol w:w="2041"/>
        <w:gridCol w:w="2947"/>
        <w:gridCol w:w="1241"/>
      </w:tblGrid>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Коды</w:t>
            </w: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Форма по </w:t>
            </w:r>
            <w:hyperlink r:id="rId57" w:history="1">
              <w:r w:rsidRPr="002F45A5">
                <w:rPr>
                  <w:rFonts w:ascii="Times New Roman" w:hAnsi="Times New Roman" w:cs="Times New Roman"/>
                  <w:sz w:val="20"/>
                  <w:szCs w:val="20"/>
                </w:rPr>
                <w:t>ОКУД</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0506111</w:t>
            </w: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от "__" ___ 20__ г.</w:t>
            </w: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органа Федерального казначейства</w:t>
            </w:r>
          </w:p>
        </w:tc>
        <w:tc>
          <w:tcPr>
            <w:tcW w:w="2041" w:type="dxa"/>
            <w:tcBorders>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КОФК</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vMerge w:val="restart"/>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Главный распорядитель (распорядитель) бюджетных средств</w:t>
            </w:r>
          </w:p>
        </w:tc>
        <w:tc>
          <w:tcPr>
            <w:tcW w:w="2041" w:type="dxa"/>
            <w:vMerge w:val="restart"/>
            <w:tcBorders>
              <w:top w:val="single" w:sz="4" w:space="0" w:color="auto"/>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Глава по БК</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vMerge/>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2041" w:type="dxa"/>
            <w:vMerge/>
            <w:tcBorders>
              <w:top w:val="single" w:sz="4" w:space="0" w:color="auto"/>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2947"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Получатель бюджетных средств</w:t>
            </w:r>
          </w:p>
        </w:tc>
        <w:tc>
          <w:tcPr>
            <w:tcW w:w="2041"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Borders>
              <w:top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Номер лицевого счета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бюджета</w:t>
            </w:r>
          </w:p>
        </w:tc>
        <w:tc>
          <w:tcPr>
            <w:tcW w:w="2041" w:type="dxa"/>
            <w:tcBorders>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58" w:history="1">
              <w:r w:rsidRPr="002F45A5">
                <w:rPr>
                  <w:rFonts w:ascii="Times New Roman" w:hAnsi="Times New Roman" w:cs="Times New Roman"/>
                  <w:sz w:val="20"/>
                  <w:szCs w:val="20"/>
                </w:rPr>
                <w:t>ОКТМО</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Финансовый орган</w:t>
            </w:r>
          </w:p>
        </w:tc>
        <w:tc>
          <w:tcPr>
            <w:tcW w:w="2041"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ОКПО</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4988" w:type="dxa"/>
            <w:gridSpan w:val="2"/>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 постановки на учет бюджетного обязательства в органе Федерального казначейства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443"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Единица измерения: руб. (с точностью до второго десятичного знака)</w:t>
            </w:r>
          </w:p>
        </w:tc>
        <w:tc>
          <w:tcPr>
            <w:tcW w:w="2947"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59" w:history="1">
              <w:r w:rsidRPr="002F45A5">
                <w:rPr>
                  <w:rFonts w:ascii="Times New Roman" w:hAnsi="Times New Roman" w:cs="Times New Roman"/>
                  <w:sz w:val="20"/>
                  <w:szCs w:val="20"/>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383</w:t>
            </w: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sectPr w:rsidR="00C76A5E" w:rsidRPr="002F45A5">
          <w:pgSz w:w="11905" w:h="16838"/>
          <w:pgMar w:top="1440" w:right="567" w:bottom="1440" w:left="1134" w:header="0" w:footer="0" w:gutter="0"/>
          <w:cols w:space="720"/>
          <w:noEndnote/>
          <w:docGrid w:linePitch="299"/>
        </w:sect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   Раздел 1. Реквизиты документа-основания для постановки</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на учет бюджетного обязательства (для внесения изменений</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 поставленное на учет бюджетное обязательство)</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5"/>
        <w:gridCol w:w="850"/>
        <w:gridCol w:w="680"/>
        <w:gridCol w:w="598"/>
        <w:gridCol w:w="850"/>
        <w:gridCol w:w="862"/>
        <w:gridCol w:w="1247"/>
        <w:gridCol w:w="862"/>
        <w:gridCol w:w="680"/>
        <w:gridCol w:w="1020"/>
        <w:gridCol w:w="862"/>
        <w:gridCol w:w="862"/>
        <w:gridCol w:w="1553"/>
      </w:tblGrid>
      <w:tr w:rsidR="00F11138" w:rsidRPr="002F45A5">
        <w:tc>
          <w:tcPr>
            <w:tcW w:w="2793" w:type="dxa"/>
            <w:gridSpan w:val="4"/>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Документ-основание</w:t>
            </w:r>
          </w:p>
        </w:tc>
        <w:tc>
          <w:tcPr>
            <w:tcW w:w="85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Предмет по документу-основанию</w:t>
            </w:r>
          </w:p>
        </w:tc>
        <w:tc>
          <w:tcPr>
            <w:tcW w:w="862"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Учетный номер бюджетного обязательства</w:t>
            </w:r>
          </w:p>
        </w:tc>
        <w:tc>
          <w:tcPr>
            <w:tcW w:w="1247"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Уникальный номер реестровой записи в реестре контрактов/реестре соглашений</w:t>
            </w:r>
          </w:p>
        </w:tc>
        <w:tc>
          <w:tcPr>
            <w:tcW w:w="862"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в валюте обязательства</w:t>
            </w:r>
          </w:p>
        </w:tc>
        <w:tc>
          <w:tcPr>
            <w:tcW w:w="68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 xml:space="preserve">Код валюты по </w:t>
            </w:r>
            <w:hyperlink r:id="rId60" w:history="1">
              <w:r w:rsidRPr="002F45A5">
                <w:rPr>
                  <w:rFonts w:ascii="Times New Roman" w:hAnsi="Times New Roman" w:cs="Times New Roman"/>
                  <w:sz w:val="20"/>
                  <w:szCs w:val="20"/>
                </w:rPr>
                <w:t>ОКВ</w:t>
              </w:r>
            </w:hyperlink>
          </w:p>
        </w:tc>
        <w:tc>
          <w:tcPr>
            <w:tcW w:w="102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в валюте Российской Федерации</w:t>
            </w:r>
          </w:p>
        </w:tc>
        <w:tc>
          <w:tcPr>
            <w:tcW w:w="1724" w:type="dxa"/>
            <w:gridSpan w:val="2"/>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Уведомление о поступлении исполнительного документа/ решения налогового органа</w:t>
            </w:r>
          </w:p>
        </w:tc>
        <w:tc>
          <w:tcPr>
            <w:tcW w:w="1553"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 xml:space="preserve">Основание для </w:t>
            </w:r>
            <w:proofErr w:type="spellStart"/>
            <w:r w:rsidRPr="002F45A5">
              <w:rPr>
                <w:rFonts w:ascii="Times New Roman" w:hAnsi="Times New Roman" w:cs="Times New Roman"/>
                <w:sz w:val="20"/>
                <w:szCs w:val="20"/>
              </w:rPr>
              <w:t>невключения</w:t>
            </w:r>
            <w:proofErr w:type="spellEnd"/>
            <w:r w:rsidRPr="002F45A5">
              <w:rPr>
                <w:rFonts w:ascii="Times New Roman" w:hAnsi="Times New Roman" w:cs="Times New Roman"/>
                <w:sz w:val="20"/>
                <w:szCs w:val="20"/>
              </w:rPr>
              <w:t xml:space="preserve"> договора (государственного контракта) в реестр контрактов</w:t>
            </w:r>
          </w:p>
        </w:tc>
      </w:tr>
      <w:tr w:rsidR="00F11138" w:rsidRPr="002F45A5">
        <w:tc>
          <w:tcPr>
            <w:tcW w:w="665"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вид</w:t>
            </w: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E423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w:t>
            </w:r>
            <w:r w:rsidR="00F11138" w:rsidRPr="002F45A5">
              <w:rPr>
                <w:rFonts w:ascii="Times New Roman" w:hAnsi="Times New Roman" w:cs="Times New Roman"/>
                <w:sz w:val="20"/>
                <w:szCs w:val="20"/>
              </w:rPr>
              <w:t>омер</w:t>
            </w:r>
          </w:p>
        </w:tc>
        <w:tc>
          <w:tcPr>
            <w:tcW w:w="59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дата</w:t>
            </w:r>
          </w:p>
        </w:tc>
        <w:tc>
          <w:tcPr>
            <w:tcW w:w="85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862"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247"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862"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02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дата</w:t>
            </w:r>
          </w:p>
        </w:tc>
        <w:tc>
          <w:tcPr>
            <w:tcW w:w="1553"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665"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59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5</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124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10</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11</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12</w:t>
            </w:r>
          </w:p>
        </w:tc>
        <w:tc>
          <w:tcPr>
            <w:tcW w:w="1553"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13</w:t>
            </w:r>
          </w:p>
        </w:tc>
      </w:tr>
      <w:tr w:rsidR="00F11138" w:rsidRPr="002F45A5">
        <w:tc>
          <w:tcPr>
            <w:tcW w:w="665"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59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53"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Раздел 2. Реквизиты контрагента/взыскателя</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по исполнительному документу/решению налогового органа</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737"/>
        <w:gridCol w:w="737"/>
        <w:gridCol w:w="850"/>
        <w:gridCol w:w="794"/>
        <w:gridCol w:w="822"/>
        <w:gridCol w:w="1257"/>
        <w:gridCol w:w="804"/>
        <w:gridCol w:w="994"/>
      </w:tblGrid>
      <w:tr w:rsidR="00F11138" w:rsidRPr="002F45A5">
        <w:tc>
          <w:tcPr>
            <w:tcW w:w="2041"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юридического лица/фамилия, имя, отчество физического лица</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ИНН</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КПП</w:t>
            </w:r>
          </w:p>
        </w:tc>
        <w:tc>
          <w:tcPr>
            <w:tcW w:w="850"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по Сводному реестру</w:t>
            </w:r>
          </w:p>
        </w:tc>
        <w:tc>
          <w:tcPr>
            <w:tcW w:w="7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 лицевого счета</w:t>
            </w:r>
          </w:p>
        </w:tc>
        <w:tc>
          <w:tcPr>
            <w:tcW w:w="822"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 банковского счета</w:t>
            </w:r>
          </w:p>
        </w:tc>
        <w:tc>
          <w:tcPr>
            <w:tcW w:w="125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банка</w:t>
            </w:r>
          </w:p>
        </w:tc>
        <w:tc>
          <w:tcPr>
            <w:tcW w:w="80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БИК банка</w:t>
            </w:r>
          </w:p>
        </w:tc>
        <w:tc>
          <w:tcPr>
            <w:tcW w:w="9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Корреспондентский счет банка</w:t>
            </w:r>
          </w:p>
        </w:tc>
      </w:tr>
      <w:tr w:rsidR="00F11138" w:rsidRPr="002F45A5">
        <w:tc>
          <w:tcPr>
            <w:tcW w:w="2041"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850"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7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5</w:t>
            </w:r>
          </w:p>
        </w:tc>
        <w:tc>
          <w:tcPr>
            <w:tcW w:w="822"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125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80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c>
          <w:tcPr>
            <w:tcW w:w="9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r>
      <w:tr w:rsidR="00F11138" w:rsidRPr="002F45A5">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2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5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0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9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2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5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0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9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Номер страницы 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Всего страниц ____</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sectPr w:rsidR="00C76A5E" w:rsidRPr="002F45A5">
          <w:pgSz w:w="16838" w:h="11905" w:orient="landscape"/>
          <w:pgMar w:top="1134" w:right="1440" w:bottom="567" w:left="1440" w:header="0" w:footer="0" w:gutter="0"/>
          <w:cols w:space="720"/>
          <w:noEndnote/>
          <w:docGrid w:linePitch="299"/>
        </w:sect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                                     Форма 0506111 с. 2</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Раздел 3. Расшифровка обязательства,</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превышающего допустимый объем</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44"/>
        <w:gridCol w:w="648"/>
        <w:gridCol w:w="1042"/>
        <w:gridCol w:w="680"/>
        <w:gridCol w:w="1020"/>
        <w:gridCol w:w="1020"/>
        <w:gridCol w:w="1417"/>
        <w:gridCol w:w="1587"/>
      </w:tblGrid>
      <w:tr w:rsidR="00F11138" w:rsidRPr="002F45A5">
        <w:tc>
          <w:tcPr>
            <w:tcW w:w="2292" w:type="dxa"/>
            <w:gridSpan w:val="2"/>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Объект ФАИП</w:t>
            </w:r>
          </w:p>
        </w:tc>
        <w:tc>
          <w:tcPr>
            <w:tcW w:w="1042"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вида средств</w:t>
            </w:r>
          </w:p>
        </w:tc>
        <w:tc>
          <w:tcPr>
            <w:tcW w:w="68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строки</w:t>
            </w:r>
          </w:p>
        </w:tc>
        <w:tc>
          <w:tcPr>
            <w:tcW w:w="102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по БК</w:t>
            </w:r>
          </w:p>
        </w:tc>
        <w:tc>
          <w:tcPr>
            <w:tcW w:w="4024" w:type="dxa"/>
            <w:gridSpan w:val="3"/>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на 20__ текущий финансовый год</w:t>
            </w: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w:t>
            </w:r>
          </w:p>
        </w:tc>
        <w:tc>
          <w:tcPr>
            <w:tcW w:w="1042"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02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w:t>
            </w: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объем права на принятие обязательства</w:t>
            </w: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 превышающая допустимый объем</w:t>
            </w: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5</w:t>
            </w: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r>
      <w:tr w:rsidR="00F11138" w:rsidRPr="002F45A5">
        <w:tc>
          <w:tcPr>
            <w:tcW w:w="1644"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48"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648"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Итого по коду объекта ФАИП</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48"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648"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Итого по коду объекта ФАИП</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034" w:type="dxa"/>
            <w:gridSpan w:val="5"/>
            <w:tcBorders>
              <w:top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134"/>
        <w:gridCol w:w="1134"/>
        <w:gridCol w:w="1644"/>
        <w:gridCol w:w="1024"/>
        <w:gridCol w:w="1077"/>
        <w:gridCol w:w="1587"/>
        <w:gridCol w:w="737"/>
      </w:tblGrid>
      <w:tr w:rsidR="00F11138" w:rsidRPr="002F45A5">
        <w:tc>
          <w:tcPr>
            <w:tcW w:w="680" w:type="dxa"/>
            <w:vMerge w:val="restart"/>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строки</w:t>
            </w:r>
          </w:p>
        </w:tc>
        <w:tc>
          <w:tcPr>
            <w:tcW w:w="3912" w:type="dxa"/>
            <w:gridSpan w:val="3"/>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Первый год планового периода</w:t>
            </w:r>
          </w:p>
        </w:tc>
        <w:tc>
          <w:tcPr>
            <w:tcW w:w="3688" w:type="dxa"/>
            <w:gridSpan w:val="3"/>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Второй год планового периода</w:t>
            </w:r>
          </w:p>
        </w:tc>
        <w:tc>
          <w:tcPr>
            <w:tcW w:w="737" w:type="dxa"/>
            <w:vMerge w:val="restart"/>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Примечание</w:t>
            </w:r>
          </w:p>
        </w:tc>
      </w:tr>
      <w:tr w:rsidR="00F11138" w:rsidRPr="002F45A5">
        <w:tc>
          <w:tcPr>
            <w:tcW w:w="680" w:type="dxa"/>
            <w:vMerge/>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w:t>
            </w: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объем права на принятие обязательства</w:t>
            </w:r>
          </w:p>
        </w:tc>
        <w:tc>
          <w:tcPr>
            <w:tcW w:w="164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 превышающая допустимый объем</w:t>
            </w:r>
          </w:p>
        </w:tc>
        <w:tc>
          <w:tcPr>
            <w:tcW w:w="102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w:t>
            </w:r>
          </w:p>
        </w:tc>
        <w:tc>
          <w:tcPr>
            <w:tcW w:w="107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объем права на принятие обязательства</w:t>
            </w:r>
          </w:p>
        </w:tc>
        <w:tc>
          <w:tcPr>
            <w:tcW w:w="158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 превышающая допустимый объем</w:t>
            </w:r>
          </w:p>
        </w:tc>
        <w:tc>
          <w:tcPr>
            <w:tcW w:w="737" w:type="dxa"/>
            <w:vMerge/>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680"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10</w:t>
            </w:r>
          </w:p>
        </w:tc>
        <w:tc>
          <w:tcPr>
            <w:tcW w:w="164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11</w:t>
            </w:r>
          </w:p>
        </w:tc>
        <w:tc>
          <w:tcPr>
            <w:tcW w:w="102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12</w:t>
            </w:r>
          </w:p>
        </w:tc>
        <w:tc>
          <w:tcPr>
            <w:tcW w:w="107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13</w:t>
            </w:r>
          </w:p>
        </w:tc>
        <w:tc>
          <w:tcPr>
            <w:tcW w:w="158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14</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15</w:t>
            </w: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Всего</w:t>
            </w:r>
          </w:p>
        </w:tc>
        <w:tc>
          <w:tcPr>
            <w:tcW w:w="113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Примечание органа Федерального казначейства _______________________________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_______________________________</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Руководитель           _________________  _________  ______________________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(уполномоченное лицо)     (должность)     (подпись)   (расшифровка подписи)</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"__" ________ 20__ г.</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Номер страницы 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Всего страниц _____</w:t>
      </w:r>
    </w:p>
    <w:p w:rsidR="00C76A5E" w:rsidRPr="002F45A5" w:rsidRDefault="00C76A5E">
      <w:pPr>
        <w:autoSpaceDE w:val="0"/>
        <w:autoSpaceDN w:val="0"/>
        <w:adjustRightInd w:val="0"/>
        <w:spacing w:after="0" w:line="240" w:lineRule="auto"/>
        <w:ind w:firstLine="540"/>
        <w:jc w:val="both"/>
        <w:rPr>
          <w:rFonts w:ascii="Times New Roman" w:hAnsi="Times New Roman" w:cs="Times New Roman"/>
          <w:sz w:val="20"/>
          <w:szCs w:val="20"/>
        </w:rPr>
      </w:pPr>
    </w:p>
    <w:p w:rsidR="00074E62" w:rsidRPr="002F45A5" w:rsidRDefault="00074E62" w:rsidP="003807B4">
      <w:pPr>
        <w:spacing w:after="0" w:line="240" w:lineRule="auto"/>
        <w:jc w:val="right"/>
        <w:rPr>
          <w:rFonts w:ascii="Times New Roman" w:eastAsia="Times New Roman" w:hAnsi="Times New Roman" w:cs="Times New Roman"/>
          <w:sz w:val="24"/>
          <w:szCs w:val="24"/>
          <w:lang w:eastAsia="ru-RU"/>
        </w:rPr>
      </w:pPr>
    </w:p>
    <w:p w:rsidR="003807B4" w:rsidRPr="00EB36B2" w:rsidRDefault="004D1C81" w:rsidP="00EB36B2">
      <w:pPr>
        <w:spacing w:after="0" w:line="240" w:lineRule="auto"/>
        <w:ind w:left="6237"/>
        <w:rPr>
          <w:rFonts w:ascii="Times New Roman" w:eastAsia="Times New Roman" w:hAnsi="Times New Roman" w:cs="Times New Roman"/>
          <w:sz w:val="24"/>
          <w:szCs w:val="24"/>
          <w:lang w:eastAsia="ru-RU"/>
        </w:rPr>
      </w:pPr>
      <w:r w:rsidRPr="00EB36B2">
        <w:rPr>
          <w:rFonts w:ascii="Times New Roman" w:eastAsia="Times New Roman" w:hAnsi="Times New Roman" w:cs="Times New Roman"/>
          <w:sz w:val="24"/>
          <w:szCs w:val="24"/>
          <w:lang w:eastAsia="ru-RU"/>
        </w:rPr>
        <w:lastRenderedPageBreak/>
        <w:t>Приложение N 6</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eastAsia="Times New Roman" w:hAnsi="Times New Roman" w:cs="Times New Roman"/>
          <w:sz w:val="24"/>
          <w:szCs w:val="24"/>
          <w:lang w:eastAsia="ru-RU"/>
        </w:rPr>
        <w:t>к Порядку учета</w:t>
      </w:r>
      <w:r w:rsidRPr="00EB36B2">
        <w:rPr>
          <w:rFonts w:ascii="Times New Roman" w:hAnsi="Times New Roman" w:cs="Times New Roman"/>
          <w:sz w:val="24"/>
          <w:szCs w:val="24"/>
        </w:rPr>
        <w:t xml:space="preserve"> к Порядку учета Управлением</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 xml:space="preserve"> Федерального казначейства</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по Тульской области</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бюджетных обязательств</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 xml:space="preserve">получателей средств </w:t>
      </w:r>
    </w:p>
    <w:p w:rsidR="004D1C81" w:rsidRPr="00EB36B2" w:rsidRDefault="004D1C81" w:rsidP="00EB36B2">
      <w:pPr>
        <w:autoSpaceDE w:val="0"/>
        <w:autoSpaceDN w:val="0"/>
        <w:adjustRightInd w:val="0"/>
        <w:spacing w:after="0" w:line="240" w:lineRule="auto"/>
        <w:ind w:left="6237" w:right="-2"/>
        <w:rPr>
          <w:rFonts w:ascii="Times New Roman" w:hAnsi="Times New Roman" w:cs="Times New Roman"/>
          <w:sz w:val="24"/>
          <w:szCs w:val="24"/>
        </w:rPr>
      </w:pPr>
      <w:r w:rsidRPr="00EB36B2">
        <w:rPr>
          <w:rFonts w:ascii="Times New Roman" w:hAnsi="Times New Roman" w:cs="Times New Roman"/>
          <w:sz w:val="24"/>
          <w:szCs w:val="24"/>
        </w:rPr>
        <w:t>бюджета</w:t>
      </w:r>
      <w:r w:rsidR="00F01BF5" w:rsidRPr="00F01BF5">
        <w:t xml:space="preserve"> </w:t>
      </w:r>
      <w:r w:rsidR="00F01BF5" w:rsidRPr="00F01BF5">
        <w:rPr>
          <w:rFonts w:ascii="Times New Roman" w:hAnsi="Times New Roman" w:cs="Times New Roman"/>
          <w:sz w:val="24"/>
          <w:szCs w:val="24"/>
        </w:rPr>
        <w:t>МО Лазаревское</w:t>
      </w:r>
      <w:r w:rsidRPr="00EB36B2">
        <w:rPr>
          <w:rFonts w:ascii="Times New Roman" w:hAnsi="Times New Roman" w:cs="Times New Roman"/>
          <w:sz w:val="24"/>
          <w:szCs w:val="24"/>
        </w:rPr>
        <w:t xml:space="preserve">, </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утвержденному Постановлением</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____________________________</w:t>
      </w:r>
    </w:p>
    <w:p w:rsidR="003807B4" w:rsidRPr="002F45A5" w:rsidRDefault="004D1C81" w:rsidP="00370C0A">
      <w:pPr>
        <w:spacing w:after="0" w:line="240" w:lineRule="auto"/>
        <w:ind w:left="6237"/>
        <w:rPr>
          <w:rFonts w:ascii="Times New Roman" w:eastAsia="Times New Roman" w:hAnsi="Times New Roman" w:cs="Times New Roman"/>
          <w:color w:val="392C69"/>
          <w:sz w:val="21"/>
          <w:szCs w:val="21"/>
          <w:lang w:eastAsia="ru-RU"/>
        </w:rPr>
      </w:pPr>
      <w:r w:rsidRPr="00EB36B2">
        <w:rPr>
          <w:rFonts w:ascii="Times New Roman" w:hAnsi="Times New Roman" w:cs="Times New Roman"/>
          <w:sz w:val="24"/>
          <w:szCs w:val="24"/>
        </w:rPr>
        <w:t xml:space="preserve">от </w:t>
      </w:r>
      <w:r w:rsidR="00370C0A">
        <w:rPr>
          <w:rFonts w:ascii="Times New Roman" w:hAnsi="Times New Roman" w:cs="Times New Roman"/>
          <w:sz w:val="24"/>
          <w:szCs w:val="24"/>
        </w:rPr>
        <w:t>06.03.2024г</w:t>
      </w:r>
      <w:proofErr w:type="gramStart"/>
      <w:r w:rsidRPr="00EB36B2">
        <w:rPr>
          <w:rFonts w:ascii="Times New Roman" w:hAnsi="Times New Roman" w:cs="Times New Roman"/>
          <w:sz w:val="24"/>
          <w:szCs w:val="24"/>
        </w:rPr>
        <w:t>N</w:t>
      </w:r>
      <w:proofErr w:type="gramEnd"/>
      <w:r w:rsidRPr="00EB36B2">
        <w:rPr>
          <w:rFonts w:ascii="Times New Roman" w:hAnsi="Times New Roman" w:cs="Times New Roman"/>
          <w:sz w:val="24"/>
          <w:szCs w:val="24"/>
        </w:rPr>
        <w:t xml:space="preserve"> </w:t>
      </w:r>
      <w:r w:rsidR="00370C0A">
        <w:rPr>
          <w:rFonts w:ascii="Times New Roman" w:hAnsi="Times New Roman" w:cs="Times New Roman"/>
          <w:sz w:val="24"/>
          <w:szCs w:val="24"/>
        </w:rPr>
        <w:t>03-19</w:t>
      </w:r>
    </w:p>
    <w:p w:rsidR="003807B4" w:rsidRPr="002F45A5" w:rsidRDefault="003807B4" w:rsidP="003807B4">
      <w:pPr>
        <w:spacing w:after="0" w:line="240" w:lineRule="auto"/>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3807B4" w:rsidRPr="00950B0A" w:rsidRDefault="003807B4" w:rsidP="00216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СВЕДЕНИЯ</w:t>
      </w:r>
    </w:p>
    <w:p w:rsidR="003807B4" w:rsidRPr="00950B0A" w:rsidRDefault="003807B4" w:rsidP="00216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 денежном обязательстве N ____</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40" w:type="dxa"/>
        <w:tblInd w:w="20" w:type="dxa"/>
        <w:tblCellMar>
          <w:left w:w="0" w:type="dxa"/>
          <w:right w:w="0" w:type="dxa"/>
        </w:tblCellMar>
        <w:tblLook w:val="04A0" w:firstRow="1" w:lastRow="0" w:firstColumn="1" w:lastColumn="0" w:noHBand="0" w:noVBand="1"/>
      </w:tblPr>
      <w:tblGrid>
        <w:gridCol w:w="4803"/>
        <w:gridCol w:w="1693"/>
        <w:gridCol w:w="2374"/>
        <w:gridCol w:w="770"/>
      </w:tblGrid>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Коды</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Форма по ОКУД</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0506102</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 "__" ___ 20__ г.</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Получатель бюджетных средств</w:t>
            </w:r>
          </w:p>
        </w:tc>
        <w:tc>
          <w:tcPr>
            <w:tcW w:w="0" w:type="auto"/>
            <w:tcBorders>
              <w:bottom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 по Сводному реестру</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лицевого счета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Главный распорядитель бюджетных средств</w:t>
            </w:r>
          </w:p>
        </w:tc>
        <w:tc>
          <w:tcPr>
            <w:tcW w:w="0" w:type="auto"/>
            <w:tcBorders>
              <w:bottom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Глава по БК</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бюджета</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ОКТМО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Финансовый орган</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ОКПО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Территориальный орган Федерального казначейства</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КОФК</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gridSpan w:val="2"/>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Учетный номер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gridSpan w:val="2"/>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Учетный номер денежного обязательства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gridSpan w:val="2"/>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Признак авансового платежа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Периодичность: ежедневная</w:t>
            </w:r>
          </w:p>
        </w:tc>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gridSpan w:val="2"/>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Единица измерения: руб.</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ОКЕИ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383</w:t>
            </w:r>
          </w:p>
        </w:tc>
      </w:tr>
      <w:tr w:rsidR="003807B4" w:rsidRPr="00950B0A" w:rsidTr="003807B4">
        <w:tc>
          <w:tcPr>
            <w:tcW w:w="0" w:type="auto"/>
            <w:gridSpan w:val="2"/>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денежные единицы в иностранной валюте</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ОКВ</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1. Реквизиты документа, подтверждающего возникновение</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денежного обязательства</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firstRow="1" w:lastRow="0" w:firstColumn="1" w:lastColumn="0" w:noHBand="0" w:noVBand="1"/>
      </w:tblPr>
      <w:tblGrid>
        <w:gridCol w:w="1255"/>
        <w:gridCol w:w="2063"/>
        <w:gridCol w:w="1501"/>
        <w:gridCol w:w="2120"/>
        <w:gridCol w:w="2661"/>
      </w:tblGrid>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Вид</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Предмет</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1</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2</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4</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5</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2. Расшифровка документа, подтверждающего возникновение</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денежного обязательства</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firstRow="1" w:lastRow="0" w:firstColumn="1" w:lastColumn="0" w:noHBand="0" w:noVBand="1"/>
      </w:tblPr>
      <w:tblGrid>
        <w:gridCol w:w="2337"/>
        <w:gridCol w:w="1513"/>
        <w:gridCol w:w="475"/>
        <w:gridCol w:w="1426"/>
        <w:gridCol w:w="1072"/>
        <w:gridCol w:w="757"/>
        <w:gridCol w:w="475"/>
        <w:gridCol w:w="1545"/>
      </w:tblGrid>
      <w:tr w:rsidR="003807B4" w:rsidRPr="00950B0A" w:rsidTr="003807B4">
        <w:tc>
          <w:tcPr>
            <w:tcW w:w="0" w:type="auto"/>
            <w:vMerge w:val="restart"/>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 объекта по ФАИП (код мероприятия по информатизации)</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вида средств</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 по БК</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Аналитический код</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 в валюте выплаты</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 валюты</w:t>
            </w:r>
          </w:p>
        </w:tc>
        <w:tc>
          <w:tcPr>
            <w:tcW w:w="0" w:type="auto"/>
            <w:gridSpan w:val="2"/>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 в рублевом эквиваленте</w:t>
            </w:r>
          </w:p>
        </w:tc>
      </w:tr>
      <w:tr w:rsidR="003807B4" w:rsidRPr="00950B0A" w:rsidTr="003807B4">
        <w:tc>
          <w:tcPr>
            <w:tcW w:w="0" w:type="auto"/>
            <w:vMerge/>
            <w:tcBorders>
              <w:top w:val="single" w:sz="8" w:space="0" w:color="000000"/>
              <w:left w:val="nil"/>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всего</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в том числе перечислено сумм аванса</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1</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2</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4</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5</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6</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7</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8</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lastRenderedPageBreak/>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gridSpan w:val="6"/>
            <w:tcBorders>
              <w:top w:val="single" w:sz="8" w:space="0" w:color="000000"/>
              <w:left w:val="nil"/>
              <w:bottom w:val="nil"/>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Итого: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Руководитель           _________________  _________  ______________________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(уполномоченное лицо)     (должность)     (подпись)   (расшифровка подписи)</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Главный бухгалтер      _________________  _________  ______________________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(уполномоченное лицо)     (должность)     (подпись)   (расшифровка подписи)</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"__" ________ 20__ г.</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firstRow="1" w:lastRow="0" w:firstColumn="1" w:lastColumn="0" w:noHBand="0" w:noVBand="1"/>
      </w:tblPr>
      <w:tblGrid>
        <w:gridCol w:w="9600"/>
      </w:tblGrid>
      <w:tr w:rsidR="003807B4" w:rsidRPr="00950B0A" w:rsidTr="003807B4">
        <w:tc>
          <w:tcPr>
            <w:tcW w:w="0" w:type="auto"/>
            <w:tcBorders>
              <w:top w:val="single" w:sz="8" w:space="0" w:color="000000"/>
              <w:left w:val="single" w:sz="8" w:space="0" w:color="000000"/>
              <w:bottom w:val="nil"/>
              <w:right w:val="single" w:sz="8" w:space="0" w:color="000000"/>
            </w:tcBorders>
            <w:hideMark/>
          </w:tcPr>
          <w:p w:rsidR="003807B4" w:rsidRPr="00950B0A" w:rsidRDefault="003807B4" w:rsidP="003807B4">
            <w:pPr>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Отметка органа Федерального казначейства</w:t>
            </w:r>
          </w:p>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 регистрации Сведений о денежном обязательстве</w:t>
            </w:r>
          </w:p>
        </w:tc>
      </w:tr>
      <w:tr w:rsidR="003807B4" w:rsidRPr="00950B0A" w:rsidTr="003807B4">
        <w:tc>
          <w:tcPr>
            <w:tcW w:w="0" w:type="auto"/>
            <w:tcBorders>
              <w:top w:val="nil"/>
              <w:left w:val="single" w:sz="8" w:space="0" w:color="000000"/>
              <w:bottom w:val="nil"/>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сведений ________________</w:t>
            </w:r>
          </w:p>
        </w:tc>
      </w:tr>
      <w:tr w:rsidR="003807B4" w:rsidRPr="00950B0A" w:rsidTr="003807B4">
        <w:tc>
          <w:tcPr>
            <w:tcW w:w="0" w:type="auto"/>
            <w:tcBorders>
              <w:top w:val="nil"/>
              <w:left w:val="single" w:sz="8" w:space="0" w:color="000000"/>
              <w:bottom w:val="nil"/>
              <w:right w:val="single" w:sz="8" w:space="0" w:color="000000"/>
            </w:tcBorders>
            <w:hideMark/>
          </w:tcPr>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Ответственный исполнитель ____________________________________________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(должность) (подпись) (расшифровка (телефон)</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подписи)</w:t>
            </w:r>
          </w:p>
        </w:tc>
      </w:tr>
      <w:tr w:rsidR="003807B4" w:rsidRPr="00950B0A" w:rsidTr="003807B4">
        <w:tc>
          <w:tcPr>
            <w:tcW w:w="0" w:type="auto"/>
            <w:tcBorders>
              <w:top w:val="nil"/>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"__" _________ 20__ г.</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Номер страницы 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Всего страниц ______</w:t>
      </w:r>
    </w:p>
    <w:p w:rsidR="003807B4" w:rsidRPr="00950B0A" w:rsidRDefault="003807B4" w:rsidP="003807B4">
      <w:pPr>
        <w:spacing w:after="0" w:line="240" w:lineRule="auto"/>
        <w:ind w:firstLine="540"/>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2F45A5" w:rsidRDefault="003807B4" w:rsidP="003807B4">
      <w:pPr>
        <w:spacing w:after="0" w:line="240" w:lineRule="auto"/>
        <w:ind w:firstLine="540"/>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C76A5E" w:rsidRPr="002F45A5" w:rsidRDefault="00C76A5E">
      <w:pPr>
        <w:autoSpaceDE w:val="0"/>
        <w:autoSpaceDN w:val="0"/>
        <w:adjustRightInd w:val="0"/>
        <w:spacing w:after="0" w:line="240" w:lineRule="auto"/>
        <w:ind w:firstLine="540"/>
        <w:jc w:val="both"/>
        <w:rPr>
          <w:rFonts w:ascii="Times New Roman" w:hAnsi="Times New Roman" w:cs="Times New Roman"/>
          <w:sz w:val="20"/>
          <w:szCs w:val="20"/>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C76A5E" w:rsidRPr="002F45A5" w:rsidRDefault="00C76A5E" w:rsidP="00C675F5">
      <w:pPr>
        <w:autoSpaceDE w:val="0"/>
        <w:autoSpaceDN w:val="0"/>
        <w:adjustRightInd w:val="0"/>
        <w:spacing w:after="0" w:line="240" w:lineRule="auto"/>
        <w:outlineLvl w:val="0"/>
        <w:rPr>
          <w:rFonts w:ascii="Times New Roman" w:hAnsi="Times New Roman" w:cs="Times New Roman"/>
          <w:sz w:val="20"/>
          <w:szCs w:val="20"/>
        </w:rPr>
      </w:pPr>
    </w:p>
    <w:p w:rsidR="003C2FA4" w:rsidRPr="002F45A5" w:rsidRDefault="003C2FA4" w:rsidP="003C2FA4">
      <w:pPr>
        <w:autoSpaceDE w:val="0"/>
        <w:autoSpaceDN w:val="0"/>
        <w:adjustRightInd w:val="0"/>
        <w:spacing w:after="0" w:line="240" w:lineRule="auto"/>
        <w:ind w:right="-2"/>
        <w:jc w:val="center"/>
        <w:rPr>
          <w:rFonts w:ascii="Times New Roman" w:hAnsi="Times New Roman" w:cs="Times New Roman"/>
          <w:sz w:val="20"/>
          <w:szCs w:val="20"/>
        </w:rPr>
      </w:pPr>
      <w:r w:rsidRPr="002F45A5">
        <w:rPr>
          <w:rFonts w:ascii="Times New Roman" w:hAnsi="Times New Roman" w:cs="Times New Roman"/>
          <w:sz w:val="20"/>
          <w:szCs w:val="20"/>
        </w:rPr>
        <w:t xml:space="preserve">                                                       </w:t>
      </w:r>
      <w:r w:rsidR="00C675F5" w:rsidRPr="002F45A5">
        <w:rPr>
          <w:rFonts w:ascii="Times New Roman" w:hAnsi="Times New Roman" w:cs="Times New Roman"/>
          <w:sz w:val="20"/>
          <w:szCs w:val="20"/>
        </w:rPr>
        <w:t xml:space="preserve">         </w:t>
      </w:r>
      <w:r w:rsidRPr="002F45A5">
        <w:rPr>
          <w:rFonts w:ascii="Times New Roman" w:hAnsi="Times New Roman" w:cs="Times New Roman"/>
          <w:sz w:val="20"/>
          <w:szCs w:val="20"/>
        </w:rPr>
        <w:t xml:space="preserve"> </w:t>
      </w:r>
    </w:p>
    <w:p w:rsidR="00C76A5E" w:rsidRPr="002F45A5" w:rsidRDefault="003C2FA4" w:rsidP="00C675F5">
      <w:pPr>
        <w:autoSpaceDE w:val="0"/>
        <w:autoSpaceDN w:val="0"/>
        <w:adjustRightInd w:val="0"/>
        <w:spacing w:after="0" w:line="240" w:lineRule="auto"/>
        <w:jc w:val="center"/>
        <w:rPr>
          <w:rFonts w:ascii="Times New Roman" w:hAnsi="Times New Roman" w:cs="Times New Roman"/>
          <w:sz w:val="20"/>
          <w:szCs w:val="20"/>
        </w:rPr>
        <w:sectPr w:rsidR="00C76A5E" w:rsidRPr="002F45A5" w:rsidSect="008A54DA">
          <w:pgSz w:w="11905" w:h="16838"/>
          <w:pgMar w:top="1440" w:right="567" w:bottom="1440" w:left="1134" w:header="0" w:footer="0" w:gutter="0"/>
          <w:cols w:space="720"/>
          <w:noEndnote/>
          <w:docGrid w:linePitch="299"/>
        </w:sectPr>
      </w:pPr>
      <w:r w:rsidRPr="002F45A5">
        <w:rPr>
          <w:rFonts w:ascii="Times New Roman" w:hAnsi="Times New Roman" w:cs="Times New Roman"/>
          <w:sz w:val="20"/>
          <w:szCs w:val="20"/>
        </w:rPr>
        <w:t xml:space="preserve">                                                              </w:t>
      </w:r>
      <w:r w:rsidR="00C675F5" w:rsidRPr="002F45A5">
        <w:rPr>
          <w:rFonts w:ascii="Times New Roman" w:hAnsi="Times New Roman" w:cs="Times New Roman"/>
          <w:sz w:val="20"/>
          <w:szCs w:val="20"/>
        </w:rPr>
        <w:t xml:space="preserve">                </w:t>
      </w:r>
    </w:p>
    <w:p w:rsidR="00C76A5E" w:rsidRPr="00950B0A" w:rsidRDefault="00D91D66" w:rsidP="00950B0A">
      <w:pPr>
        <w:autoSpaceDE w:val="0"/>
        <w:autoSpaceDN w:val="0"/>
        <w:adjustRightInd w:val="0"/>
        <w:spacing w:after="0" w:line="240" w:lineRule="auto"/>
        <w:ind w:left="6237"/>
        <w:outlineLvl w:val="0"/>
        <w:rPr>
          <w:rFonts w:ascii="Times New Roman" w:hAnsi="Times New Roman" w:cs="Times New Roman"/>
          <w:sz w:val="24"/>
          <w:szCs w:val="24"/>
        </w:rPr>
      </w:pPr>
      <w:r w:rsidRPr="00950B0A">
        <w:rPr>
          <w:rFonts w:ascii="Times New Roman" w:hAnsi="Times New Roman" w:cs="Times New Roman"/>
          <w:sz w:val="24"/>
          <w:szCs w:val="24"/>
        </w:rPr>
        <w:lastRenderedPageBreak/>
        <w:t>Приложение N 7</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к Порядку учета Управлением</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 Федерального казначейства</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по </w:t>
      </w:r>
      <w:r w:rsidR="00344F46" w:rsidRPr="00950B0A">
        <w:rPr>
          <w:rFonts w:ascii="Times New Roman" w:hAnsi="Times New Roman" w:cs="Times New Roman"/>
          <w:sz w:val="24"/>
          <w:szCs w:val="24"/>
        </w:rPr>
        <w:t>Туль</w:t>
      </w:r>
      <w:r w:rsidRPr="00950B0A">
        <w:rPr>
          <w:rFonts w:ascii="Times New Roman" w:hAnsi="Times New Roman" w:cs="Times New Roman"/>
          <w:sz w:val="24"/>
          <w:szCs w:val="24"/>
        </w:rPr>
        <w:t>ской области</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бюджетных обязательств</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получателей средств </w:t>
      </w:r>
    </w:p>
    <w:p w:rsidR="003C2FA4" w:rsidRPr="00950B0A" w:rsidRDefault="003C2FA4" w:rsidP="00950B0A">
      <w:pPr>
        <w:autoSpaceDE w:val="0"/>
        <w:autoSpaceDN w:val="0"/>
        <w:adjustRightInd w:val="0"/>
        <w:spacing w:after="0" w:line="240" w:lineRule="auto"/>
        <w:ind w:left="6237" w:right="-2"/>
        <w:rPr>
          <w:rFonts w:ascii="Times New Roman" w:hAnsi="Times New Roman" w:cs="Times New Roman"/>
          <w:sz w:val="24"/>
          <w:szCs w:val="24"/>
        </w:rPr>
      </w:pPr>
      <w:r w:rsidRPr="00950B0A">
        <w:rPr>
          <w:rFonts w:ascii="Times New Roman" w:hAnsi="Times New Roman" w:cs="Times New Roman"/>
          <w:sz w:val="24"/>
          <w:szCs w:val="24"/>
        </w:rPr>
        <w:t>бюджета</w:t>
      </w:r>
      <w:r w:rsidR="00F01BF5" w:rsidRPr="00F01BF5">
        <w:t xml:space="preserve"> </w:t>
      </w:r>
      <w:r w:rsidR="00F01BF5" w:rsidRPr="00F01BF5">
        <w:rPr>
          <w:rFonts w:ascii="Times New Roman" w:hAnsi="Times New Roman" w:cs="Times New Roman"/>
          <w:sz w:val="24"/>
          <w:szCs w:val="24"/>
        </w:rPr>
        <w:t>МО Лазаревское</w:t>
      </w:r>
      <w:r w:rsidRPr="00950B0A">
        <w:rPr>
          <w:rFonts w:ascii="Times New Roman" w:hAnsi="Times New Roman" w:cs="Times New Roman"/>
          <w:sz w:val="24"/>
          <w:szCs w:val="24"/>
        </w:rPr>
        <w:t>,</w:t>
      </w:r>
      <w:r w:rsidR="00F01BF5">
        <w:rPr>
          <w:rFonts w:ascii="Times New Roman" w:hAnsi="Times New Roman" w:cs="Times New Roman"/>
          <w:sz w:val="24"/>
          <w:szCs w:val="24"/>
        </w:rPr>
        <w:t xml:space="preserve"> </w:t>
      </w:r>
      <w:r w:rsidRPr="00950B0A">
        <w:rPr>
          <w:rFonts w:ascii="Times New Roman" w:hAnsi="Times New Roman" w:cs="Times New Roman"/>
          <w:sz w:val="24"/>
          <w:szCs w:val="24"/>
        </w:rPr>
        <w:t xml:space="preserve"> </w:t>
      </w:r>
    </w:p>
    <w:p w:rsidR="003C2FA4" w:rsidRPr="00950B0A" w:rsidRDefault="003C2FA4"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утвержденному Постановлением</w:t>
      </w:r>
    </w:p>
    <w:p w:rsidR="003C2FA4" w:rsidRPr="00950B0A" w:rsidRDefault="003C2FA4"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____________________________</w:t>
      </w:r>
    </w:p>
    <w:p w:rsidR="003C2FA4" w:rsidRPr="00950B0A" w:rsidRDefault="003C2FA4"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от </w:t>
      </w:r>
      <w:r w:rsidR="00370C0A">
        <w:rPr>
          <w:rFonts w:ascii="Times New Roman" w:hAnsi="Times New Roman" w:cs="Times New Roman"/>
          <w:sz w:val="24"/>
          <w:szCs w:val="24"/>
        </w:rPr>
        <w:t>06.03.2024г</w:t>
      </w:r>
      <w:r w:rsidRPr="00950B0A">
        <w:rPr>
          <w:rFonts w:ascii="Times New Roman" w:hAnsi="Times New Roman" w:cs="Times New Roman"/>
          <w:sz w:val="24"/>
          <w:szCs w:val="24"/>
        </w:rPr>
        <w:t xml:space="preserve"> N </w:t>
      </w:r>
      <w:r w:rsidR="00370C0A">
        <w:rPr>
          <w:rFonts w:ascii="Times New Roman" w:hAnsi="Times New Roman" w:cs="Times New Roman"/>
          <w:sz w:val="24"/>
          <w:szCs w:val="24"/>
        </w:rPr>
        <w:t>03-19</w:t>
      </w:r>
    </w:p>
    <w:p w:rsidR="00C76A5E" w:rsidRPr="002F45A5" w:rsidRDefault="00C76A5E">
      <w:pPr>
        <w:autoSpaceDE w:val="0"/>
        <w:autoSpaceDN w:val="0"/>
        <w:adjustRightInd w:val="0"/>
        <w:spacing w:after="0" w:line="240" w:lineRule="auto"/>
        <w:jc w:val="right"/>
        <w:rPr>
          <w:rFonts w:ascii="Times New Roman" w:hAnsi="Times New Roman" w:cs="Times New Roman"/>
          <w:sz w:val="20"/>
          <w:szCs w:val="20"/>
        </w:rPr>
      </w:pPr>
    </w:p>
    <w:p w:rsidR="00C76A5E" w:rsidRPr="002F45A5" w:rsidRDefault="00C76A5E">
      <w:pPr>
        <w:autoSpaceDE w:val="0"/>
        <w:autoSpaceDN w:val="0"/>
        <w:adjustRightInd w:val="0"/>
        <w:spacing w:after="0" w:line="240" w:lineRule="auto"/>
        <w:ind w:firstLine="540"/>
        <w:jc w:val="both"/>
        <w:rPr>
          <w:rFonts w:ascii="Times New Roman" w:hAnsi="Times New Roman" w:cs="Times New Roman"/>
          <w:sz w:val="20"/>
          <w:szCs w:val="20"/>
        </w:rPr>
      </w:pPr>
    </w:p>
    <w:p w:rsidR="00C76A5E" w:rsidRPr="002F45A5" w:rsidRDefault="00F11138" w:rsidP="00950B0A">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ИЗВЕЩЕНИЕ</w:t>
      </w:r>
    </w:p>
    <w:p w:rsidR="00C76A5E" w:rsidRPr="002F45A5" w:rsidRDefault="00F11138" w:rsidP="00950B0A">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 постановке на учет (изменении) бюджетного обязательства</w:t>
      </w:r>
    </w:p>
    <w:p w:rsidR="00C76A5E" w:rsidRPr="002F45A5" w:rsidRDefault="00F11138" w:rsidP="00950B0A">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 органе Федерального казначейства</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8"/>
        <w:gridCol w:w="3572"/>
        <w:gridCol w:w="1870"/>
        <w:gridCol w:w="1241"/>
      </w:tblGrid>
      <w:tr w:rsidR="00F11138" w:rsidRPr="002F45A5">
        <w:tc>
          <w:tcPr>
            <w:tcW w:w="2948"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3572" w:type="dxa"/>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Коды</w:t>
            </w:r>
          </w:p>
        </w:tc>
      </w:tr>
      <w:tr w:rsidR="00F11138" w:rsidRPr="002F45A5">
        <w:tc>
          <w:tcPr>
            <w:tcW w:w="2948"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3572" w:type="dxa"/>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Форма по </w:t>
            </w:r>
            <w:hyperlink r:id="rId61" w:history="1">
              <w:r w:rsidRPr="002F45A5">
                <w:rPr>
                  <w:rFonts w:ascii="Times New Roman" w:hAnsi="Times New Roman" w:cs="Times New Roman"/>
                  <w:sz w:val="20"/>
                  <w:szCs w:val="20"/>
                </w:rPr>
                <w:t>ОКУД</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0506105</w:t>
            </w:r>
          </w:p>
        </w:tc>
      </w:tr>
      <w:tr w:rsidR="00F11138" w:rsidRPr="002F45A5">
        <w:tc>
          <w:tcPr>
            <w:tcW w:w="2948"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3572"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"__" ________ 20__ г.</w:t>
            </w:r>
          </w:p>
        </w:tc>
        <w:tc>
          <w:tcPr>
            <w:tcW w:w="1870"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органа Федерального казначейства</w:t>
            </w:r>
          </w:p>
        </w:tc>
        <w:tc>
          <w:tcPr>
            <w:tcW w:w="3572" w:type="dxa"/>
            <w:tcBorders>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КОФК</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Получатель бюджетных средств</w:t>
            </w:r>
          </w:p>
        </w:tc>
        <w:tc>
          <w:tcPr>
            <w:tcW w:w="3572"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бюджета</w:t>
            </w:r>
          </w:p>
        </w:tc>
        <w:tc>
          <w:tcPr>
            <w:tcW w:w="3572"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2" w:history="1">
              <w:r w:rsidRPr="002F45A5">
                <w:rPr>
                  <w:rFonts w:ascii="Times New Roman" w:hAnsi="Times New Roman" w:cs="Times New Roman"/>
                  <w:sz w:val="20"/>
                  <w:szCs w:val="20"/>
                </w:rPr>
                <w:t>ОКТМО</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Финансовый орган</w:t>
            </w:r>
          </w:p>
        </w:tc>
        <w:tc>
          <w:tcPr>
            <w:tcW w:w="3572" w:type="dxa"/>
            <w:tcBorders>
              <w:top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ОКПО</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6520"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Единица измерения: руб</w:t>
            </w:r>
            <w:r w:rsidR="00F42FE1" w:rsidRPr="002F45A5">
              <w:rPr>
                <w:rFonts w:ascii="Times New Roman" w:hAnsi="Times New Roman" w:cs="Times New Roman"/>
                <w:sz w:val="20"/>
                <w:szCs w:val="20"/>
              </w:rPr>
              <w:t>.</w:t>
            </w:r>
            <w:r w:rsidRPr="002F45A5">
              <w:rPr>
                <w:rFonts w:ascii="Times New Roman" w:hAnsi="Times New Roman" w:cs="Times New Roman"/>
                <w:sz w:val="20"/>
                <w:szCs w:val="20"/>
              </w:rPr>
              <w:t xml:space="preserve"> (с точностью до второго десятичного знака)</w:t>
            </w: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3" w:history="1">
              <w:r w:rsidRPr="002F45A5">
                <w:rPr>
                  <w:rFonts w:ascii="Times New Roman" w:hAnsi="Times New Roman" w:cs="Times New Roman"/>
                  <w:sz w:val="20"/>
                  <w:szCs w:val="20"/>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383</w:t>
            </w: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06"/>
        <w:gridCol w:w="4139"/>
      </w:tblGrid>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Номер документа-основания</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Дата заключения (принятия) документа-основания</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Сумма по документу-основанию</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Дата Сведений о бюджетном обязательстве</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Дата постановки на учет (изменения) бюджетного обязательства</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Порядковый номер внесения изменений в бюджетное обязательство</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Учетный номер бюджетного обязательства</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Номер реестровой записи в реестре контрактов (реестре соглашений)</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Ответственный исполнитель ___________ _________ _________________ _________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r w:rsidR="00950B0A">
        <w:rPr>
          <w:rFonts w:ascii="Times New Roman" w:hAnsi="Times New Roman" w:cs="Times New Roman"/>
          <w:sz w:val="20"/>
          <w:szCs w:val="20"/>
        </w:rPr>
        <w:t xml:space="preserve">                      </w:t>
      </w:r>
      <w:r w:rsidRPr="002F45A5">
        <w:rPr>
          <w:rFonts w:ascii="Times New Roman" w:hAnsi="Times New Roman" w:cs="Times New Roman"/>
          <w:sz w:val="20"/>
          <w:szCs w:val="20"/>
        </w:rPr>
        <w:t xml:space="preserve">       </w:t>
      </w:r>
      <w:proofErr w:type="gramStart"/>
      <w:r w:rsidRPr="002F45A5">
        <w:rPr>
          <w:rFonts w:ascii="Times New Roman" w:hAnsi="Times New Roman" w:cs="Times New Roman"/>
          <w:sz w:val="20"/>
          <w:szCs w:val="20"/>
        </w:rPr>
        <w:t xml:space="preserve">(должность) </w:t>
      </w:r>
      <w:r w:rsidR="00950B0A">
        <w:rPr>
          <w:rFonts w:ascii="Times New Roman" w:hAnsi="Times New Roman" w:cs="Times New Roman"/>
          <w:sz w:val="20"/>
          <w:szCs w:val="20"/>
        </w:rPr>
        <w:t xml:space="preserve">   </w:t>
      </w:r>
      <w:r w:rsidRPr="002F45A5">
        <w:rPr>
          <w:rFonts w:ascii="Times New Roman" w:hAnsi="Times New Roman" w:cs="Times New Roman"/>
          <w:sz w:val="20"/>
          <w:szCs w:val="20"/>
        </w:rPr>
        <w:t>(подпись)    (расшифровка   (телефон)</w:t>
      </w:r>
      <w:proofErr w:type="gramEnd"/>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подписи)</w:t>
      </w:r>
    </w:p>
    <w:p w:rsidR="00950B0A" w:rsidRDefault="00F11138" w:rsidP="00950B0A">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"__" ________ 20__ г.</w:t>
      </w:r>
    </w:p>
    <w:p w:rsidR="00C675F5" w:rsidRPr="00950B0A" w:rsidRDefault="003966CB" w:rsidP="00950B0A">
      <w:pPr>
        <w:autoSpaceDE w:val="0"/>
        <w:autoSpaceDN w:val="0"/>
        <w:adjustRightInd w:val="0"/>
        <w:spacing w:after="0" w:line="240" w:lineRule="auto"/>
        <w:jc w:val="both"/>
        <w:rPr>
          <w:rFonts w:ascii="Times New Roman" w:hAnsi="Times New Roman" w:cs="Times New Roman"/>
          <w:sz w:val="24"/>
          <w:szCs w:val="24"/>
        </w:rPr>
      </w:pPr>
      <w:r w:rsidRPr="002F45A5">
        <w:rPr>
          <w:rFonts w:ascii="Times New Roman" w:eastAsia="Times New Roman" w:hAnsi="Times New Roman" w:cs="Times New Roman"/>
          <w:sz w:val="24"/>
          <w:szCs w:val="24"/>
          <w:lang w:eastAsia="ru-RU"/>
        </w:rPr>
        <w:lastRenderedPageBreak/>
        <w:t xml:space="preserve">                                                                                                    </w:t>
      </w:r>
      <w:r w:rsidR="00C675F5" w:rsidRPr="00950B0A">
        <w:rPr>
          <w:rFonts w:ascii="Times New Roman" w:eastAsia="Times New Roman" w:hAnsi="Times New Roman" w:cs="Times New Roman"/>
          <w:sz w:val="24"/>
          <w:szCs w:val="24"/>
          <w:lang w:eastAsia="ru-RU"/>
        </w:rPr>
        <w:t>Приложение N 8</w:t>
      </w:r>
      <w:r w:rsidR="00C675F5" w:rsidRPr="00950B0A">
        <w:rPr>
          <w:rFonts w:ascii="Times New Roman" w:hAnsi="Times New Roman" w:cs="Times New Roman"/>
          <w:sz w:val="24"/>
          <w:szCs w:val="24"/>
        </w:rPr>
        <w:t xml:space="preserve"> </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к Порядку учета Управлением</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 Федерального казначейства</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по Тульской области</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бюджетных обязательств</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получателей средств </w:t>
      </w:r>
    </w:p>
    <w:p w:rsidR="00C675F5" w:rsidRPr="00950B0A" w:rsidRDefault="00C675F5" w:rsidP="00950B0A">
      <w:pPr>
        <w:autoSpaceDE w:val="0"/>
        <w:autoSpaceDN w:val="0"/>
        <w:adjustRightInd w:val="0"/>
        <w:spacing w:after="0" w:line="240" w:lineRule="auto"/>
        <w:ind w:left="6237" w:right="-2"/>
        <w:rPr>
          <w:rFonts w:ascii="Times New Roman" w:hAnsi="Times New Roman" w:cs="Times New Roman"/>
          <w:sz w:val="24"/>
          <w:szCs w:val="24"/>
        </w:rPr>
      </w:pPr>
      <w:r w:rsidRPr="00950B0A">
        <w:rPr>
          <w:rFonts w:ascii="Times New Roman" w:hAnsi="Times New Roman" w:cs="Times New Roman"/>
          <w:sz w:val="24"/>
          <w:szCs w:val="24"/>
        </w:rPr>
        <w:t>бюджета</w:t>
      </w:r>
      <w:r w:rsidR="00F01BF5" w:rsidRPr="00F01BF5">
        <w:t xml:space="preserve"> </w:t>
      </w:r>
      <w:r w:rsidR="00F01BF5" w:rsidRPr="00F01BF5">
        <w:rPr>
          <w:rFonts w:ascii="Times New Roman" w:hAnsi="Times New Roman" w:cs="Times New Roman"/>
          <w:sz w:val="24"/>
          <w:szCs w:val="24"/>
        </w:rPr>
        <w:t>МО Лазаревское</w:t>
      </w:r>
      <w:r w:rsidRPr="00950B0A">
        <w:rPr>
          <w:rFonts w:ascii="Times New Roman" w:hAnsi="Times New Roman" w:cs="Times New Roman"/>
          <w:sz w:val="24"/>
          <w:szCs w:val="24"/>
        </w:rPr>
        <w:t xml:space="preserve">, </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утвержденному Постановлением</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____________________________</w:t>
      </w:r>
    </w:p>
    <w:p w:rsidR="003807B4" w:rsidRPr="00950B0A" w:rsidRDefault="00370C0A" w:rsidP="00950B0A">
      <w:pPr>
        <w:spacing w:after="0" w:line="240" w:lineRule="auto"/>
        <w:ind w:left="6237"/>
        <w:rPr>
          <w:rFonts w:ascii="Times New Roman" w:eastAsia="Times New Roman" w:hAnsi="Times New Roman" w:cs="Times New Roman"/>
          <w:sz w:val="24"/>
          <w:szCs w:val="24"/>
          <w:lang w:eastAsia="ru-RU"/>
        </w:rPr>
      </w:pPr>
      <w:r>
        <w:rPr>
          <w:rFonts w:ascii="Times New Roman" w:hAnsi="Times New Roman" w:cs="Times New Roman"/>
          <w:sz w:val="24"/>
          <w:szCs w:val="24"/>
        </w:rPr>
        <w:t>от 06.03.2024г</w:t>
      </w:r>
      <w:r w:rsidR="00C675F5" w:rsidRPr="00950B0A">
        <w:rPr>
          <w:rFonts w:ascii="Times New Roman" w:hAnsi="Times New Roman" w:cs="Times New Roman"/>
          <w:sz w:val="24"/>
          <w:szCs w:val="24"/>
        </w:rPr>
        <w:t xml:space="preserve"> N </w:t>
      </w:r>
      <w:r>
        <w:rPr>
          <w:rFonts w:ascii="Times New Roman" w:hAnsi="Times New Roman" w:cs="Times New Roman"/>
          <w:sz w:val="24"/>
          <w:szCs w:val="24"/>
        </w:rPr>
        <w:t>03-19</w:t>
      </w:r>
    </w:p>
    <w:p w:rsidR="003807B4" w:rsidRPr="002F45A5" w:rsidRDefault="003807B4" w:rsidP="00C675F5">
      <w:pPr>
        <w:spacing w:after="0" w:line="240" w:lineRule="auto"/>
        <w:jc w:val="right"/>
        <w:rPr>
          <w:rFonts w:ascii="Times New Roman" w:eastAsia="Times New Roman" w:hAnsi="Times New Roman" w:cs="Times New Roman"/>
          <w:sz w:val="21"/>
          <w:szCs w:val="21"/>
          <w:lang w:eastAsia="ru-RU"/>
        </w:rPr>
      </w:pPr>
    </w:p>
    <w:p w:rsidR="003807B4" w:rsidRPr="002F45A5" w:rsidRDefault="003807B4" w:rsidP="003807B4">
      <w:pPr>
        <w:spacing w:after="0" w:line="240" w:lineRule="auto"/>
        <w:ind w:firstLine="540"/>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3807B4" w:rsidRPr="00950B0A" w:rsidRDefault="003807B4" w:rsidP="0003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ИЗВЕЩЕНИЕ</w:t>
      </w:r>
    </w:p>
    <w:p w:rsidR="003807B4" w:rsidRPr="00950B0A" w:rsidRDefault="003807B4" w:rsidP="0003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 постановке на учет (изменении) денежного обязательства в органе</w:t>
      </w:r>
    </w:p>
    <w:p w:rsidR="003807B4" w:rsidRPr="00950B0A" w:rsidRDefault="003807B4" w:rsidP="0003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Федерального казначейства</w:t>
      </w:r>
    </w:p>
    <w:p w:rsidR="003807B4" w:rsidRPr="00950B0A" w:rsidRDefault="003807B4" w:rsidP="00950B0A">
      <w:pPr>
        <w:spacing w:after="0" w:line="240" w:lineRule="auto"/>
        <w:jc w:val="center"/>
        <w:rPr>
          <w:rFonts w:ascii="Times New Roman" w:eastAsia="Times New Roman" w:hAnsi="Times New Roman" w:cs="Times New Roman"/>
          <w:sz w:val="20"/>
          <w:szCs w:val="20"/>
          <w:lang w:eastAsia="ru-RU"/>
        </w:rPr>
      </w:pPr>
    </w:p>
    <w:tbl>
      <w:tblPr>
        <w:tblW w:w="9640" w:type="dxa"/>
        <w:tblInd w:w="20" w:type="dxa"/>
        <w:tblCellMar>
          <w:left w:w="0" w:type="dxa"/>
          <w:right w:w="0" w:type="dxa"/>
        </w:tblCellMar>
        <w:tblLook w:val="04A0" w:firstRow="1" w:lastRow="0" w:firstColumn="1" w:lastColumn="0" w:noHBand="0" w:noVBand="1"/>
      </w:tblPr>
      <w:tblGrid>
        <w:gridCol w:w="4631"/>
        <w:gridCol w:w="2250"/>
        <w:gridCol w:w="1981"/>
        <w:gridCol w:w="778"/>
      </w:tblGrid>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Коды</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Форма по ОКУД</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0506106</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 "__" ________ 20__ г.</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органа Федерального казначейства</w:t>
            </w:r>
          </w:p>
        </w:tc>
        <w:tc>
          <w:tcPr>
            <w:tcW w:w="0" w:type="auto"/>
            <w:tcBorders>
              <w:bottom w:val="single" w:sz="8" w:space="0" w:color="000000"/>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КОФК</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Получатель бюджетных средств</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Сводному реестру</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бюджета</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ОКТМО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Финансовый орган</w:t>
            </w:r>
          </w:p>
        </w:tc>
        <w:tc>
          <w:tcPr>
            <w:tcW w:w="0" w:type="auto"/>
            <w:tcBorders>
              <w:top w:val="single" w:sz="8" w:space="0" w:color="000000"/>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ОКПО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gridSpan w:val="2"/>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Единица измерения: </w:t>
            </w:r>
            <w:proofErr w:type="spellStart"/>
            <w:r w:rsidRPr="00950B0A">
              <w:rPr>
                <w:rFonts w:ascii="Times New Roman" w:eastAsia="Times New Roman" w:hAnsi="Times New Roman" w:cs="Times New Roman"/>
                <w:sz w:val="20"/>
                <w:szCs w:val="20"/>
                <w:lang w:eastAsia="ru-RU"/>
              </w:rPr>
              <w:t>руб</w:t>
            </w:r>
            <w:proofErr w:type="spellEnd"/>
            <w:r w:rsidRPr="00950B0A">
              <w:rPr>
                <w:rFonts w:ascii="Times New Roman" w:eastAsia="Times New Roman" w:hAnsi="Times New Roman" w:cs="Times New Roman"/>
                <w:sz w:val="20"/>
                <w:szCs w:val="20"/>
                <w:lang w:eastAsia="ru-RU"/>
              </w:rPr>
              <w:t xml:space="preserve"> (с точностью до второго десятичного знака)</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ОКЕИ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383</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firstRow="1" w:lastRow="0" w:firstColumn="1" w:lastColumn="0" w:noHBand="0" w:noVBand="1"/>
      </w:tblPr>
      <w:tblGrid>
        <w:gridCol w:w="9540"/>
        <w:gridCol w:w="60"/>
      </w:tblGrid>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 Сведений о денежном обязательстве</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 постановки на учет (изменения)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Порядковый номер внесения изменений в денежное обязательство</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Учетный номер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реестровой записи в реестре контрактов (реестре соглашений)</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Ответственный исполнитель ___________ _________ _________________ 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w:t>
      </w:r>
      <w:proofErr w:type="gramStart"/>
      <w:r w:rsidRPr="00950B0A">
        <w:rPr>
          <w:rFonts w:ascii="Times New Roman" w:eastAsia="Times New Roman" w:hAnsi="Times New Roman" w:cs="Times New Roman"/>
          <w:sz w:val="20"/>
          <w:szCs w:val="20"/>
          <w:lang w:eastAsia="ru-RU"/>
        </w:rPr>
        <w:t>(должность) (подпись)    (расшифровка   (телефон)</w:t>
      </w:r>
      <w:proofErr w:type="gramEnd"/>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подписи)</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"__" ________ 20__ г.</w:t>
      </w:r>
    </w:p>
    <w:p w:rsidR="00736A8D"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950B0A" w:rsidRDefault="000312F4" w:rsidP="000312F4">
      <w:pPr>
        <w:autoSpaceDE w:val="0"/>
        <w:autoSpaceDN w:val="0"/>
        <w:adjustRightInd w:val="0"/>
        <w:spacing w:after="0" w:line="240" w:lineRule="auto"/>
        <w:ind w:left="6237"/>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        </w:t>
      </w:r>
      <w:r w:rsidR="00736A8D" w:rsidRPr="00950B0A">
        <w:rPr>
          <w:rFonts w:ascii="Times New Roman" w:eastAsia="Times New Roman" w:hAnsi="Times New Roman" w:cs="Times New Roman"/>
          <w:sz w:val="24"/>
          <w:szCs w:val="24"/>
          <w:lang w:eastAsia="ru-RU"/>
        </w:rPr>
        <w:t>Приложение N 9</w:t>
      </w:r>
      <w:r w:rsidR="00736A8D" w:rsidRPr="00950B0A">
        <w:rPr>
          <w:rFonts w:ascii="Times New Roman" w:hAnsi="Times New Roman" w:cs="Times New Roman"/>
          <w:sz w:val="24"/>
          <w:szCs w:val="24"/>
        </w:rPr>
        <w:t xml:space="preserve"> </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к Порядку учета Управлением</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 Федерального казначейства</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по Тульской области</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бюджетных обязательств</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получателей средств </w:t>
      </w:r>
    </w:p>
    <w:p w:rsidR="00736A8D" w:rsidRPr="00950B0A" w:rsidRDefault="00736A8D" w:rsidP="000312F4">
      <w:pPr>
        <w:autoSpaceDE w:val="0"/>
        <w:autoSpaceDN w:val="0"/>
        <w:adjustRightInd w:val="0"/>
        <w:spacing w:after="0" w:line="240" w:lineRule="auto"/>
        <w:ind w:left="6237" w:right="-2"/>
        <w:rPr>
          <w:rFonts w:ascii="Times New Roman" w:hAnsi="Times New Roman" w:cs="Times New Roman"/>
          <w:sz w:val="24"/>
          <w:szCs w:val="24"/>
        </w:rPr>
      </w:pPr>
      <w:r w:rsidRPr="00950B0A">
        <w:rPr>
          <w:rFonts w:ascii="Times New Roman" w:hAnsi="Times New Roman" w:cs="Times New Roman"/>
          <w:sz w:val="24"/>
          <w:szCs w:val="24"/>
        </w:rPr>
        <w:t>бюджета</w:t>
      </w:r>
      <w:r w:rsidR="00F01BF5" w:rsidRPr="00F01BF5">
        <w:t xml:space="preserve"> </w:t>
      </w:r>
      <w:r w:rsidR="00F01BF5" w:rsidRPr="00F01BF5">
        <w:rPr>
          <w:rFonts w:ascii="Times New Roman" w:hAnsi="Times New Roman" w:cs="Times New Roman"/>
          <w:sz w:val="24"/>
          <w:szCs w:val="24"/>
        </w:rPr>
        <w:t>МО Лазаревское</w:t>
      </w:r>
      <w:r w:rsidRPr="00950B0A">
        <w:rPr>
          <w:rFonts w:ascii="Times New Roman" w:hAnsi="Times New Roman" w:cs="Times New Roman"/>
          <w:sz w:val="24"/>
          <w:szCs w:val="24"/>
        </w:rPr>
        <w:t xml:space="preserve">, </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утвержденному Постановлением</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____________________________</w:t>
      </w:r>
    </w:p>
    <w:p w:rsidR="00736A8D" w:rsidRPr="002F45A5" w:rsidRDefault="00736A8D" w:rsidP="000312F4">
      <w:pPr>
        <w:spacing w:after="0" w:line="240" w:lineRule="auto"/>
        <w:ind w:left="6237"/>
        <w:rPr>
          <w:rFonts w:ascii="Times New Roman" w:eastAsia="Times New Roman" w:hAnsi="Times New Roman" w:cs="Times New Roman"/>
          <w:sz w:val="21"/>
          <w:szCs w:val="21"/>
          <w:lang w:eastAsia="ru-RU"/>
        </w:rPr>
      </w:pPr>
      <w:r w:rsidRPr="00950B0A">
        <w:rPr>
          <w:rFonts w:ascii="Times New Roman" w:hAnsi="Times New Roman" w:cs="Times New Roman"/>
          <w:sz w:val="24"/>
          <w:szCs w:val="24"/>
        </w:rPr>
        <w:t xml:space="preserve">от </w:t>
      </w:r>
      <w:r w:rsidR="00370C0A">
        <w:rPr>
          <w:rFonts w:ascii="Times New Roman" w:hAnsi="Times New Roman" w:cs="Times New Roman"/>
          <w:sz w:val="24"/>
          <w:szCs w:val="24"/>
        </w:rPr>
        <w:t>06.03.2024г</w:t>
      </w:r>
      <w:r w:rsidRPr="00950B0A">
        <w:rPr>
          <w:rFonts w:ascii="Times New Roman" w:hAnsi="Times New Roman" w:cs="Times New Roman"/>
          <w:sz w:val="24"/>
          <w:szCs w:val="24"/>
        </w:rPr>
        <w:t xml:space="preserve"> N </w:t>
      </w:r>
      <w:r w:rsidR="00370C0A">
        <w:rPr>
          <w:rFonts w:ascii="Times New Roman" w:hAnsi="Times New Roman" w:cs="Times New Roman"/>
          <w:sz w:val="24"/>
          <w:szCs w:val="24"/>
        </w:rPr>
        <w:t>03-19</w:t>
      </w:r>
      <w:bookmarkStart w:id="17" w:name="_GoBack"/>
      <w:bookmarkEnd w:id="17"/>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СПРАВКА</w:t>
      </w: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 исполнении принятых на учет</w:t>
      </w: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___________________________________ обязательств</w:t>
      </w: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(бюджетных, денежных)</w:t>
      </w:r>
    </w:p>
    <w:p w:rsidR="003920A6" w:rsidRPr="002F45A5" w:rsidRDefault="003920A6" w:rsidP="000312F4">
      <w:pPr>
        <w:autoSpaceDE w:val="0"/>
        <w:autoSpaceDN w:val="0"/>
        <w:adjustRightInd w:val="0"/>
        <w:spacing w:after="0" w:line="240" w:lineRule="auto"/>
        <w:ind w:firstLine="540"/>
        <w:jc w:val="center"/>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02"/>
        <w:gridCol w:w="2608"/>
        <w:gridCol w:w="2380"/>
        <w:gridCol w:w="1241"/>
      </w:tblGrid>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2608" w:type="dxa"/>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Коды</w:t>
            </w: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2608" w:type="dxa"/>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Форма по </w:t>
            </w:r>
            <w:hyperlink r:id="rId64" w:history="1">
              <w:r w:rsidRPr="002F45A5">
                <w:rPr>
                  <w:rFonts w:ascii="Times New Roman" w:hAnsi="Times New Roman" w:cs="Times New Roman"/>
                  <w:sz w:val="20"/>
                  <w:szCs w:val="20"/>
                </w:rPr>
                <w:t>ОКУД</w:t>
              </w:r>
            </w:hyperlink>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0506602</w:t>
            </w: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2608" w:type="dxa"/>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"__" _______ 20__ г.</w:t>
            </w: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органа Федерального казначейства</w:t>
            </w:r>
          </w:p>
        </w:tc>
        <w:tc>
          <w:tcPr>
            <w:tcW w:w="2608" w:type="dxa"/>
            <w:tcBorders>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vAlign w:val="bottom"/>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КОФК</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Получатель бюджетных средств</w:t>
            </w:r>
          </w:p>
        </w:tc>
        <w:tc>
          <w:tcPr>
            <w:tcW w:w="2608" w:type="dxa"/>
            <w:tcBorders>
              <w:top w:val="single" w:sz="4" w:space="0" w:color="auto"/>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бюджета</w:t>
            </w:r>
          </w:p>
        </w:tc>
        <w:tc>
          <w:tcPr>
            <w:tcW w:w="2608" w:type="dxa"/>
            <w:tcBorders>
              <w:top w:val="single" w:sz="4" w:space="0" w:color="auto"/>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5" w:history="1">
              <w:r w:rsidRPr="002F45A5">
                <w:rPr>
                  <w:rFonts w:ascii="Times New Roman" w:hAnsi="Times New Roman" w:cs="Times New Roman"/>
                  <w:sz w:val="20"/>
                  <w:szCs w:val="20"/>
                </w:rPr>
                <w:t>ОКТМО</w:t>
              </w:r>
            </w:hyperlink>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Финансовый орган</w:t>
            </w:r>
          </w:p>
        </w:tc>
        <w:tc>
          <w:tcPr>
            <w:tcW w:w="2608" w:type="dxa"/>
            <w:tcBorders>
              <w:top w:val="single" w:sz="4" w:space="0" w:color="auto"/>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ОКПО</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Периодичность: месячная</w:t>
            </w:r>
          </w:p>
        </w:tc>
        <w:tc>
          <w:tcPr>
            <w:tcW w:w="2608" w:type="dxa"/>
            <w:tcBorders>
              <w:top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vAlign w:val="bottom"/>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6010" w:type="dxa"/>
            <w:gridSpan w:val="2"/>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Единица измерения: руб. (с точностью до второго десятичного знака)</w:t>
            </w:r>
          </w:p>
        </w:tc>
        <w:tc>
          <w:tcPr>
            <w:tcW w:w="2380" w:type="dxa"/>
            <w:tcBorders>
              <w:right w:val="single" w:sz="4" w:space="0" w:color="auto"/>
            </w:tcBorders>
            <w:vAlign w:val="bottom"/>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6" w:history="1">
              <w:r w:rsidRPr="002F45A5">
                <w:rPr>
                  <w:rFonts w:ascii="Times New Roman" w:hAnsi="Times New Roman" w:cs="Times New Roman"/>
                  <w:sz w:val="20"/>
                  <w:szCs w:val="20"/>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383</w:t>
            </w:r>
          </w:p>
        </w:tc>
      </w:tr>
    </w:tbl>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sectPr w:rsidR="003920A6" w:rsidRPr="002F45A5">
          <w:pgSz w:w="11905" w:h="16838"/>
          <w:pgMar w:top="1440" w:right="567" w:bottom="1440" w:left="1134" w:header="0" w:footer="0" w:gutter="0"/>
          <w:cols w:space="720"/>
          <w:noEndnote/>
          <w:docGrid w:linePitch="299"/>
        </w:sectPr>
      </w:pPr>
    </w:p>
    <w:tbl>
      <w:tblPr>
        <w:tblW w:w="14644"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34"/>
        <w:gridCol w:w="754"/>
        <w:gridCol w:w="662"/>
        <w:gridCol w:w="680"/>
        <w:gridCol w:w="710"/>
        <w:gridCol w:w="710"/>
        <w:gridCol w:w="797"/>
        <w:gridCol w:w="931"/>
        <w:gridCol w:w="794"/>
        <w:gridCol w:w="715"/>
        <w:gridCol w:w="850"/>
        <w:gridCol w:w="624"/>
        <w:gridCol w:w="794"/>
        <w:gridCol w:w="737"/>
        <w:gridCol w:w="964"/>
        <w:gridCol w:w="850"/>
        <w:gridCol w:w="624"/>
        <w:gridCol w:w="1247"/>
      </w:tblGrid>
      <w:tr w:rsidR="003920A6" w:rsidRPr="002F45A5" w:rsidTr="00074CA5">
        <w:tc>
          <w:tcPr>
            <w:tcW w:w="2617" w:type="dxa"/>
            <w:gridSpan w:val="4"/>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lastRenderedPageBreak/>
              <w:t>Код по БК</w:t>
            </w:r>
          </w:p>
        </w:tc>
        <w:tc>
          <w:tcPr>
            <w:tcW w:w="2100" w:type="dxa"/>
            <w:gridSpan w:val="3"/>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Распределенные на лицевой счет получателя бюджетных средств лимиты бюджетных обязательств</w:t>
            </w:r>
          </w:p>
        </w:tc>
        <w:tc>
          <w:tcPr>
            <w:tcW w:w="8056" w:type="dxa"/>
            <w:gridSpan w:val="10"/>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Принятые на учет обязательства</w:t>
            </w:r>
          </w:p>
        </w:tc>
        <w:tc>
          <w:tcPr>
            <w:tcW w:w="1871" w:type="dxa"/>
            <w:gridSpan w:val="2"/>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Неиспользованный остаток лимитов бюджетных обязательств (</w:t>
            </w:r>
            <w:hyperlink w:anchor="Par83" w:history="1">
              <w:r w:rsidRPr="002F45A5">
                <w:rPr>
                  <w:rFonts w:ascii="Times New Roman" w:hAnsi="Times New Roman" w:cs="Times New Roman"/>
                  <w:sz w:val="20"/>
                  <w:szCs w:val="20"/>
                </w:rPr>
                <w:t>гр. 5</w:t>
              </w:r>
            </w:hyperlink>
            <w:r w:rsidRPr="002F45A5">
              <w:rPr>
                <w:rFonts w:ascii="Times New Roman" w:hAnsi="Times New Roman" w:cs="Times New Roman"/>
                <w:sz w:val="20"/>
                <w:szCs w:val="20"/>
              </w:rPr>
              <w:t xml:space="preserve"> - </w:t>
            </w:r>
            <w:hyperlink w:anchor="Par90" w:history="1">
              <w:r w:rsidRPr="002F45A5">
                <w:rPr>
                  <w:rFonts w:ascii="Times New Roman" w:hAnsi="Times New Roman" w:cs="Times New Roman"/>
                  <w:sz w:val="20"/>
                  <w:szCs w:val="20"/>
                </w:rPr>
                <w:t>гр. 12</w:t>
              </w:r>
            </w:hyperlink>
            <w:r w:rsidRPr="002F45A5">
              <w:rPr>
                <w:rFonts w:ascii="Times New Roman" w:hAnsi="Times New Roman" w:cs="Times New Roman"/>
                <w:sz w:val="20"/>
                <w:szCs w:val="20"/>
              </w:rPr>
              <w:t>)</w:t>
            </w:r>
          </w:p>
        </w:tc>
      </w:tr>
      <w:tr w:rsidR="003920A6" w:rsidRPr="002F45A5" w:rsidTr="00074CA5">
        <w:tc>
          <w:tcPr>
            <w:tcW w:w="2617" w:type="dxa"/>
            <w:gridSpan w:val="4"/>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20__ г.</w:t>
            </w:r>
          </w:p>
        </w:tc>
        <w:tc>
          <w:tcPr>
            <w:tcW w:w="1420"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плановый период</w:t>
            </w:r>
          </w:p>
        </w:tc>
        <w:tc>
          <w:tcPr>
            <w:tcW w:w="1728"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документ-основание/исполнительный документ (решение налогового органа)</w:t>
            </w:r>
          </w:p>
        </w:tc>
        <w:tc>
          <w:tcPr>
            <w:tcW w:w="794"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учетный номер обязательства</w:t>
            </w:r>
          </w:p>
        </w:tc>
        <w:tc>
          <w:tcPr>
            <w:tcW w:w="715"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объекта ФАИП</w:t>
            </w:r>
          </w:p>
        </w:tc>
        <w:tc>
          <w:tcPr>
            <w:tcW w:w="85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на 20__ г. в валюте Российской Федерации</w:t>
            </w:r>
          </w:p>
        </w:tc>
        <w:tc>
          <w:tcPr>
            <w:tcW w:w="1418"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на плановый период в валюте Российской Федерации</w:t>
            </w:r>
          </w:p>
        </w:tc>
        <w:tc>
          <w:tcPr>
            <w:tcW w:w="1701"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исполненные</w:t>
            </w:r>
          </w:p>
        </w:tc>
        <w:tc>
          <w:tcPr>
            <w:tcW w:w="85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неисполненные (</w:t>
            </w:r>
            <w:hyperlink w:anchor="Par90" w:history="1">
              <w:r w:rsidRPr="002F45A5">
                <w:rPr>
                  <w:rFonts w:ascii="Times New Roman" w:hAnsi="Times New Roman" w:cs="Times New Roman"/>
                  <w:sz w:val="20"/>
                  <w:szCs w:val="20"/>
                </w:rPr>
                <w:t>гр. 12</w:t>
              </w:r>
            </w:hyperlink>
            <w:r w:rsidRPr="002F45A5">
              <w:rPr>
                <w:rFonts w:ascii="Times New Roman" w:hAnsi="Times New Roman" w:cs="Times New Roman"/>
                <w:sz w:val="20"/>
                <w:szCs w:val="20"/>
              </w:rPr>
              <w:t xml:space="preserve"> - </w:t>
            </w:r>
            <w:hyperlink w:anchor="Par93" w:history="1">
              <w:r w:rsidRPr="002F45A5">
                <w:rPr>
                  <w:rFonts w:ascii="Times New Roman" w:hAnsi="Times New Roman" w:cs="Times New Roman"/>
                  <w:sz w:val="20"/>
                  <w:szCs w:val="20"/>
                </w:rPr>
                <w:t>гр. 15</w:t>
              </w:r>
            </w:hyperlink>
            <w:r w:rsidRPr="002F45A5">
              <w:rPr>
                <w:rFonts w:ascii="Times New Roman" w:hAnsi="Times New Roman" w:cs="Times New Roman"/>
                <w:sz w:val="20"/>
                <w:szCs w:val="20"/>
              </w:rPr>
              <w:t>)</w:t>
            </w:r>
          </w:p>
        </w:tc>
        <w:tc>
          <w:tcPr>
            <w:tcW w:w="1871" w:type="dxa"/>
            <w:gridSpan w:val="2"/>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074CA5">
        <w:tc>
          <w:tcPr>
            <w:tcW w:w="567" w:type="dxa"/>
            <w:tcBorders>
              <w:top w:val="single" w:sz="4" w:space="0" w:color="auto"/>
              <w:left w:val="single" w:sz="4" w:space="0" w:color="auto"/>
              <w:bottom w:val="single" w:sz="4" w:space="0" w:color="auto"/>
              <w:right w:val="single" w:sz="4" w:space="0" w:color="auto"/>
            </w:tcBorders>
          </w:tcPr>
          <w:p w:rsidR="003920A6" w:rsidRPr="002F45A5" w:rsidRDefault="003920A6" w:rsidP="00074CA5">
            <w:pPr>
              <w:autoSpaceDE w:val="0"/>
              <w:autoSpaceDN w:val="0"/>
              <w:adjustRightInd w:val="0"/>
              <w:spacing w:after="0" w:line="240" w:lineRule="auto"/>
              <w:ind w:right="-62"/>
              <w:jc w:val="center"/>
              <w:rPr>
                <w:rFonts w:ascii="Times New Roman" w:hAnsi="Times New Roman" w:cs="Times New Roman"/>
                <w:sz w:val="20"/>
                <w:szCs w:val="20"/>
              </w:rPr>
            </w:pPr>
            <w:r w:rsidRPr="002F45A5">
              <w:rPr>
                <w:rFonts w:ascii="Times New Roman" w:hAnsi="Times New Roman" w:cs="Times New Roman"/>
                <w:sz w:val="20"/>
                <w:szCs w:val="20"/>
              </w:rPr>
              <w:t>главы</w:t>
            </w:r>
          </w:p>
        </w:tc>
        <w:tc>
          <w:tcPr>
            <w:tcW w:w="63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раздела, подраздела</w:t>
            </w:r>
          </w:p>
        </w:tc>
        <w:tc>
          <w:tcPr>
            <w:tcW w:w="75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целевой статьи</w:t>
            </w:r>
          </w:p>
        </w:tc>
        <w:tc>
          <w:tcPr>
            <w:tcW w:w="662"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вида расходов</w:t>
            </w: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первый год</w:t>
            </w: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второй год</w:t>
            </w: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w:t>
            </w: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дата</w:t>
            </w:r>
          </w:p>
        </w:tc>
        <w:tc>
          <w:tcPr>
            <w:tcW w:w="79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5"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первый год</w:t>
            </w: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второй год</w:t>
            </w: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w:t>
            </w: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процент исполнения, %</w:t>
            </w:r>
          </w:p>
        </w:tc>
        <w:tc>
          <w:tcPr>
            <w:tcW w:w="85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w:t>
            </w: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процент от доведенного объема ЛБО, %</w:t>
            </w:r>
          </w:p>
        </w:tc>
      </w:tr>
      <w:tr w:rsidR="003920A6" w:rsidRPr="002F45A5" w:rsidTr="00074CA5">
        <w:tc>
          <w:tcPr>
            <w:tcW w:w="56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63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75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662"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68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bookmarkStart w:id="18" w:name="Par83"/>
            <w:bookmarkEnd w:id="18"/>
            <w:r w:rsidRPr="002F45A5">
              <w:rPr>
                <w:rFonts w:ascii="Times New Roman" w:hAnsi="Times New Roman" w:cs="Times New Roman"/>
                <w:sz w:val="20"/>
                <w:szCs w:val="20"/>
              </w:rPr>
              <w:t>5</w:t>
            </w: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10</w:t>
            </w: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11</w:t>
            </w: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bookmarkStart w:id="19" w:name="Par90"/>
            <w:bookmarkEnd w:id="19"/>
            <w:r w:rsidRPr="002F45A5">
              <w:rPr>
                <w:rFonts w:ascii="Times New Roman" w:hAnsi="Times New Roman" w:cs="Times New Roman"/>
                <w:sz w:val="20"/>
                <w:szCs w:val="20"/>
              </w:rPr>
              <w:t>12</w:t>
            </w: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13</w:t>
            </w: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14</w:t>
            </w: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bookmarkStart w:id="20" w:name="Par93"/>
            <w:bookmarkEnd w:id="20"/>
            <w:r w:rsidRPr="002F45A5">
              <w:rPr>
                <w:rFonts w:ascii="Times New Roman" w:hAnsi="Times New Roman" w:cs="Times New Roman"/>
                <w:sz w:val="20"/>
                <w:szCs w:val="20"/>
              </w:rPr>
              <w:t>15</w:t>
            </w: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16</w:t>
            </w: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17</w:t>
            </w: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18</w:t>
            </w: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19</w:t>
            </w:r>
          </w:p>
        </w:tc>
      </w:tr>
      <w:tr w:rsidR="003920A6" w:rsidRPr="002F45A5" w:rsidTr="00074CA5">
        <w:tc>
          <w:tcPr>
            <w:tcW w:w="567"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34"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54"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62"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8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567"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3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62"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567"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3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62"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567"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3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62"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2617" w:type="dxa"/>
            <w:gridSpan w:val="4"/>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Итого по коду бюджетной классификации</w:t>
            </w:r>
          </w:p>
        </w:tc>
        <w:tc>
          <w:tcPr>
            <w:tcW w:w="68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931"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15"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074CA5">
        <w:tc>
          <w:tcPr>
            <w:tcW w:w="2617" w:type="dxa"/>
            <w:gridSpan w:val="4"/>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Всего</w:t>
            </w:r>
          </w:p>
        </w:tc>
        <w:tc>
          <w:tcPr>
            <w:tcW w:w="68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931"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15"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bl>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Ответственный</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исполнитель   ________________  _________  _____________________  _________</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(должность)    (подпись)  (расшифровка подписи)  (телефон)</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"__" ________ 20__ г.</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Номер страницы ___</w:t>
      </w:r>
    </w:p>
    <w:p w:rsidR="003807B4" w:rsidRPr="002F45A5" w:rsidRDefault="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Всего страниц ___</w:t>
      </w:r>
    </w:p>
    <w:sectPr w:rsidR="003807B4" w:rsidRPr="002F45A5" w:rsidSect="00074E62">
      <w:pgSz w:w="16838" w:h="11905" w:orient="landscape"/>
      <w:pgMar w:top="1134" w:right="1440" w:bottom="567" w:left="1440"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E2D" w:rsidRDefault="009F7E2D">
      <w:pPr>
        <w:spacing w:after="0" w:line="240" w:lineRule="auto"/>
      </w:pPr>
      <w:r>
        <w:separator/>
      </w:r>
    </w:p>
  </w:endnote>
  <w:endnote w:type="continuationSeparator" w:id="0">
    <w:p w:rsidR="009F7E2D" w:rsidRDefault="009F7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E2D" w:rsidRDefault="009F7E2D">
      <w:pPr>
        <w:spacing w:after="0" w:line="240" w:lineRule="auto"/>
      </w:pPr>
      <w:r>
        <w:separator/>
      </w:r>
    </w:p>
  </w:footnote>
  <w:footnote w:type="continuationSeparator" w:id="0">
    <w:p w:rsidR="009F7E2D" w:rsidRDefault="009F7E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291350"/>
      <w:docPartObj>
        <w:docPartGallery w:val="Page Numbers (Top of Page)"/>
        <w:docPartUnique/>
      </w:docPartObj>
    </w:sdtPr>
    <w:sdtEndPr/>
    <w:sdtContent>
      <w:p w:rsidR="007A4F11" w:rsidRDefault="007A4F11">
        <w:pPr>
          <w:pStyle w:val="a5"/>
          <w:jc w:val="center"/>
        </w:pPr>
      </w:p>
      <w:p w:rsidR="00B0034C" w:rsidRDefault="009F7E2D">
        <w:pPr>
          <w:pStyle w:val="a5"/>
          <w:jc w:val="center"/>
        </w:pPr>
      </w:p>
    </w:sdtContent>
  </w:sdt>
  <w:p w:rsidR="00B0034C" w:rsidRDefault="00B0034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A5E"/>
    <w:rsid w:val="000058DE"/>
    <w:rsid w:val="00007CCF"/>
    <w:rsid w:val="00023114"/>
    <w:rsid w:val="00024BBC"/>
    <w:rsid w:val="000312F4"/>
    <w:rsid w:val="0003185A"/>
    <w:rsid w:val="00040965"/>
    <w:rsid w:val="00046705"/>
    <w:rsid w:val="000535EB"/>
    <w:rsid w:val="00053807"/>
    <w:rsid w:val="00061CE3"/>
    <w:rsid w:val="00074CA5"/>
    <w:rsid w:val="00074E62"/>
    <w:rsid w:val="000A1287"/>
    <w:rsid w:val="000B1FDB"/>
    <w:rsid w:val="000C5FC2"/>
    <w:rsid w:val="000D3425"/>
    <w:rsid w:val="000D51A9"/>
    <w:rsid w:val="000E053F"/>
    <w:rsid w:val="000E7DBB"/>
    <w:rsid w:val="00105F8F"/>
    <w:rsid w:val="0010692C"/>
    <w:rsid w:val="001708DF"/>
    <w:rsid w:val="00186795"/>
    <w:rsid w:val="00190826"/>
    <w:rsid w:val="001B0472"/>
    <w:rsid w:val="001B2090"/>
    <w:rsid w:val="001E6DCA"/>
    <w:rsid w:val="001F33D6"/>
    <w:rsid w:val="001F6D87"/>
    <w:rsid w:val="0021495B"/>
    <w:rsid w:val="002165A7"/>
    <w:rsid w:val="0022498A"/>
    <w:rsid w:val="002470F6"/>
    <w:rsid w:val="002804A8"/>
    <w:rsid w:val="002A39AF"/>
    <w:rsid w:val="002B2D94"/>
    <w:rsid w:val="002B43D8"/>
    <w:rsid w:val="002E0877"/>
    <w:rsid w:val="002F1A93"/>
    <w:rsid w:val="002F45A5"/>
    <w:rsid w:val="002F5A07"/>
    <w:rsid w:val="00302F22"/>
    <w:rsid w:val="0031082E"/>
    <w:rsid w:val="00344F46"/>
    <w:rsid w:val="00350045"/>
    <w:rsid w:val="00370C0A"/>
    <w:rsid w:val="003724CD"/>
    <w:rsid w:val="003807B4"/>
    <w:rsid w:val="003920A6"/>
    <w:rsid w:val="003966CB"/>
    <w:rsid w:val="003B314E"/>
    <w:rsid w:val="003C2FA4"/>
    <w:rsid w:val="003E26C3"/>
    <w:rsid w:val="003F3AFB"/>
    <w:rsid w:val="00422E38"/>
    <w:rsid w:val="0046092F"/>
    <w:rsid w:val="00461154"/>
    <w:rsid w:val="004737BA"/>
    <w:rsid w:val="00492EFF"/>
    <w:rsid w:val="00497367"/>
    <w:rsid w:val="00497478"/>
    <w:rsid w:val="004D0DA4"/>
    <w:rsid w:val="004D1C81"/>
    <w:rsid w:val="004D348A"/>
    <w:rsid w:val="004D48D6"/>
    <w:rsid w:val="004E063D"/>
    <w:rsid w:val="00523C6F"/>
    <w:rsid w:val="005500D3"/>
    <w:rsid w:val="00593D5C"/>
    <w:rsid w:val="005C46EC"/>
    <w:rsid w:val="005E77B3"/>
    <w:rsid w:val="005F0920"/>
    <w:rsid w:val="005F44B1"/>
    <w:rsid w:val="00610B39"/>
    <w:rsid w:val="00610DA2"/>
    <w:rsid w:val="00612C95"/>
    <w:rsid w:val="0062581A"/>
    <w:rsid w:val="00681958"/>
    <w:rsid w:val="006C4492"/>
    <w:rsid w:val="006D1744"/>
    <w:rsid w:val="006D79B8"/>
    <w:rsid w:val="007366AC"/>
    <w:rsid w:val="00736A8D"/>
    <w:rsid w:val="00742EA6"/>
    <w:rsid w:val="0075417F"/>
    <w:rsid w:val="00763F47"/>
    <w:rsid w:val="00776E21"/>
    <w:rsid w:val="007931AF"/>
    <w:rsid w:val="007940CF"/>
    <w:rsid w:val="007A4F11"/>
    <w:rsid w:val="007C1281"/>
    <w:rsid w:val="007E2BF3"/>
    <w:rsid w:val="007F52C6"/>
    <w:rsid w:val="00803611"/>
    <w:rsid w:val="0081572E"/>
    <w:rsid w:val="008170CB"/>
    <w:rsid w:val="0087739C"/>
    <w:rsid w:val="00885EA4"/>
    <w:rsid w:val="008868C7"/>
    <w:rsid w:val="008A54DA"/>
    <w:rsid w:val="008C519E"/>
    <w:rsid w:val="008D08E1"/>
    <w:rsid w:val="008D29DD"/>
    <w:rsid w:val="008E2FAF"/>
    <w:rsid w:val="009263BF"/>
    <w:rsid w:val="00937667"/>
    <w:rsid w:val="009429F1"/>
    <w:rsid w:val="009453E3"/>
    <w:rsid w:val="00950B0A"/>
    <w:rsid w:val="0099324A"/>
    <w:rsid w:val="00994266"/>
    <w:rsid w:val="009B2466"/>
    <w:rsid w:val="009B2C9A"/>
    <w:rsid w:val="009F362E"/>
    <w:rsid w:val="009F7E2D"/>
    <w:rsid w:val="00A12A14"/>
    <w:rsid w:val="00A13A98"/>
    <w:rsid w:val="00A16767"/>
    <w:rsid w:val="00A303F2"/>
    <w:rsid w:val="00AA03B6"/>
    <w:rsid w:val="00AB7A9C"/>
    <w:rsid w:val="00AC752C"/>
    <w:rsid w:val="00AE466C"/>
    <w:rsid w:val="00B0034C"/>
    <w:rsid w:val="00B05EF9"/>
    <w:rsid w:val="00B2785C"/>
    <w:rsid w:val="00B3674F"/>
    <w:rsid w:val="00B407B0"/>
    <w:rsid w:val="00B41790"/>
    <w:rsid w:val="00B51993"/>
    <w:rsid w:val="00BB0704"/>
    <w:rsid w:val="00BC3F63"/>
    <w:rsid w:val="00BD68DF"/>
    <w:rsid w:val="00BE1DD8"/>
    <w:rsid w:val="00BE45A6"/>
    <w:rsid w:val="00C15CB4"/>
    <w:rsid w:val="00C2072B"/>
    <w:rsid w:val="00C27A4D"/>
    <w:rsid w:val="00C41340"/>
    <w:rsid w:val="00C43D10"/>
    <w:rsid w:val="00C54CE6"/>
    <w:rsid w:val="00C55CA4"/>
    <w:rsid w:val="00C675F5"/>
    <w:rsid w:val="00C74A89"/>
    <w:rsid w:val="00C76A5E"/>
    <w:rsid w:val="00C832D9"/>
    <w:rsid w:val="00CB77BB"/>
    <w:rsid w:val="00CD038D"/>
    <w:rsid w:val="00CE3588"/>
    <w:rsid w:val="00CF0B13"/>
    <w:rsid w:val="00D05F5A"/>
    <w:rsid w:val="00D13C30"/>
    <w:rsid w:val="00D41F55"/>
    <w:rsid w:val="00D50DB4"/>
    <w:rsid w:val="00D7756D"/>
    <w:rsid w:val="00D821ED"/>
    <w:rsid w:val="00D91D66"/>
    <w:rsid w:val="00D954A6"/>
    <w:rsid w:val="00D972F2"/>
    <w:rsid w:val="00DA45F4"/>
    <w:rsid w:val="00DB617F"/>
    <w:rsid w:val="00DC3011"/>
    <w:rsid w:val="00DD4FBA"/>
    <w:rsid w:val="00DF63C8"/>
    <w:rsid w:val="00E26E1B"/>
    <w:rsid w:val="00E37E87"/>
    <w:rsid w:val="00E4009D"/>
    <w:rsid w:val="00E441DE"/>
    <w:rsid w:val="00E443A6"/>
    <w:rsid w:val="00E467B5"/>
    <w:rsid w:val="00E46CBB"/>
    <w:rsid w:val="00E6541D"/>
    <w:rsid w:val="00E91727"/>
    <w:rsid w:val="00E928D2"/>
    <w:rsid w:val="00EA027C"/>
    <w:rsid w:val="00EA3BC9"/>
    <w:rsid w:val="00EB33A8"/>
    <w:rsid w:val="00EB36B2"/>
    <w:rsid w:val="00ED2E86"/>
    <w:rsid w:val="00EE2F4A"/>
    <w:rsid w:val="00F01BF5"/>
    <w:rsid w:val="00F02A21"/>
    <w:rsid w:val="00F10711"/>
    <w:rsid w:val="00F11138"/>
    <w:rsid w:val="00F136E7"/>
    <w:rsid w:val="00F20BA4"/>
    <w:rsid w:val="00F34805"/>
    <w:rsid w:val="00F42FE1"/>
    <w:rsid w:val="00F50233"/>
    <w:rsid w:val="00F553A4"/>
    <w:rsid w:val="00F654CB"/>
    <w:rsid w:val="00F77341"/>
    <w:rsid w:val="00F857A6"/>
    <w:rsid w:val="00F90A4A"/>
    <w:rsid w:val="00FE4239"/>
    <w:rsid w:val="00FE5BA3"/>
    <w:rsid w:val="00FE6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4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pPr>
      <w:autoSpaceDE w:val="0"/>
      <w:autoSpaceDN w:val="0"/>
      <w:adjustRightInd w:val="0"/>
      <w:spacing w:after="0" w:line="240" w:lineRule="auto"/>
    </w:pPr>
    <w:rPr>
      <w:rFonts w:ascii="Arial" w:hAnsi="Arial" w:cs="Arial"/>
      <w:b/>
      <w:bCs/>
      <w:sz w:val="20"/>
      <w:szCs w:val="20"/>
    </w:rPr>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4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pPr>
      <w:autoSpaceDE w:val="0"/>
      <w:autoSpaceDN w:val="0"/>
      <w:adjustRightInd w:val="0"/>
      <w:spacing w:after="0" w:line="240" w:lineRule="auto"/>
    </w:pPr>
    <w:rPr>
      <w:rFonts w:ascii="Arial" w:hAnsi="Arial" w:cs="Arial"/>
      <w:b/>
      <w:bCs/>
      <w:sz w:val="20"/>
      <w:szCs w:val="20"/>
    </w:rPr>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4D4972033416C6FE292591B2BB8251517216078DDA4BBD928E62D9F0F9FD916CF09A4A10DdEEEJ" TargetMode="External"/><Relationship Id="rId18" Type="http://schemas.openxmlformats.org/officeDocument/2006/relationships/hyperlink" Target="consultantplus://offline/ref=63C50363891C7C4977A33F8E322225FE3126C8F26BB87C7676B1A5187952D5BC7C7D1EC6D6GASAJ" TargetMode="External"/><Relationship Id="rId26" Type="http://schemas.openxmlformats.org/officeDocument/2006/relationships/hyperlink" Target="consultantplus://offline/ref=DA63AE256C3E80FB03DD5CFBCC8BCA56D22D93511641B703487BB8B609A7729CABE34E047Cj4J" TargetMode="External"/><Relationship Id="rId39" Type="http://schemas.openxmlformats.org/officeDocument/2006/relationships/hyperlink" Target="consultantplus://offline/ref=DA63AE256C3E80FB03DD5CFBCC8BCA56D124935B1945B703487BB8B609A7729CABE34E07C0D5891B7DjAJ" TargetMode="External"/><Relationship Id="rId21" Type="http://schemas.openxmlformats.org/officeDocument/2006/relationships/hyperlink" Target="consultantplus://offline/ref=4E2D0915ADB10CFE5967457F1AD7694790CF6AA74DB351B9527DE3D3F8911AD9AB408808AES9W9J" TargetMode="External"/><Relationship Id="rId34" Type="http://schemas.openxmlformats.org/officeDocument/2006/relationships/hyperlink" Target="consultantplus://offline/ref=DA63AE256C3E80FB03DD5CFBCC8BCA56D22D93511641B703487BB8B609A7729CABE34E047Cj7J" TargetMode="External"/><Relationship Id="rId42" Type="http://schemas.openxmlformats.org/officeDocument/2006/relationships/hyperlink" Target="consultantplus://offline/ref=DA63AE256C3E80FB03DD5CFBCC8BCA56D22D93511641B703487BB8B609A7729CABE34E02C57DjCJ" TargetMode="External"/><Relationship Id="rId47" Type="http://schemas.openxmlformats.org/officeDocument/2006/relationships/hyperlink" Target="consultantplus://offline/ref=AF2973C27DC5DDFB1C9EF3A211A1E96A8550D12CD8C356F85162AE804C72F53984F7D1549C31tEJ" TargetMode="External"/><Relationship Id="rId50" Type="http://schemas.openxmlformats.org/officeDocument/2006/relationships/hyperlink" Target="consultantplus://offline/ref=63F1495B030C7452CDFA2395E102FCFDF38919411B2E3850CA0E212953K4b3J" TargetMode="External"/><Relationship Id="rId55" Type="http://schemas.openxmlformats.org/officeDocument/2006/relationships/header" Target="header1.xml"/><Relationship Id="rId63" Type="http://schemas.openxmlformats.org/officeDocument/2006/relationships/hyperlink" Target="consultantplus://offline/ref=409637F09B05FF0AC8F155CC5863298A61214A3333157A18810ACD584E5F505CB0D96894C99B4EBEV0c1F"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54D4972033416C6FE292591B2BB8251517216078DDA4BBD928E62D9F0F9FD916CF09A4A102dEEAJ" TargetMode="External"/><Relationship Id="rId29" Type="http://schemas.openxmlformats.org/officeDocument/2006/relationships/hyperlink" Target="consultantplus://offline/ref=DA63AE256C3E80FB03DD5CFBCC8BCA56D22D93511641B703487BB8B609A7729CABE34E07C0D48E167Dj8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678EDD573E90647064FD9674E0B2FF161493661D2F086707332360C2C557D7577A50F5EA307zFI" TargetMode="External"/><Relationship Id="rId24" Type="http://schemas.openxmlformats.org/officeDocument/2006/relationships/hyperlink" Target="consultantplus://offline/ref=4E2D0915ADB10CFE5967457F1AD7694790CF6AA74DB351B9527DE3D3F8911AD9AB40880AA4S9W3J" TargetMode="External"/><Relationship Id="rId32" Type="http://schemas.openxmlformats.org/officeDocument/2006/relationships/hyperlink" Target="consultantplus://offline/ref=DA63AE256C3E80FB03DD5CFBCC8BCA56D124935B1945B703487BB8B609A7729CABE34E07C0D5891B7DjAJ" TargetMode="External"/><Relationship Id="rId37" Type="http://schemas.openxmlformats.org/officeDocument/2006/relationships/hyperlink" Target="consultantplus://offline/ref=DA63AE256C3E80FB03DD5CFBCC8BCA56D22D93511641B703487BB8B609A7729CABE34E05C77Dj3J" TargetMode="External"/><Relationship Id="rId40" Type="http://schemas.openxmlformats.org/officeDocument/2006/relationships/hyperlink" Target="consultantplus://offline/ref=DA63AE256C3E80FB03DD5CFBCC8BCA56D124935B1945B703487BB8B609A7729CABE34E07C0D5891B7DjAJ" TargetMode="External"/><Relationship Id="rId45" Type="http://schemas.openxmlformats.org/officeDocument/2006/relationships/hyperlink" Target="consultantplus://offline/ref=A0AE30A8C26C73FABE5D96ABE266281075313A1AB9DDDFE449C6768FF7U5p8J" TargetMode="External"/><Relationship Id="rId53" Type="http://schemas.openxmlformats.org/officeDocument/2006/relationships/hyperlink" Target="consultantplus://offline/ref=9AD275AC632B6EC4B91F61A49ACE4CF563BA3A2DB70FA4B11B9CB31A61RCX0N" TargetMode="External"/><Relationship Id="rId58" Type="http://schemas.openxmlformats.org/officeDocument/2006/relationships/hyperlink" Target="consultantplus://offline/ref=75870FB405DC4E291B1CB269E88B9003F1A5E3B0CFA032CBA845DDC358c5b3N" TargetMode="External"/><Relationship Id="rId66" Type="http://schemas.openxmlformats.org/officeDocument/2006/relationships/hyperlink" Target="consultantplus://offline/ref=100D09F65A58C3035FA837892B9801A511DECEF17C701FD85C51E1F74FCBADCDEAAFB768E5074FD4m4hBN" TargetMode="External"/><Relationship Id="rId5" Type="http://schemas.openxmlformats.org/officeDocument/2006/relationships/webSettings" Target="webSettings.xml"/><Relationship Id="rId15" Type="http://schemas.openxmlformats.org/officeDocument/2006/relationships/hyperlink" Target="consultantplus://offline/ref=54D4972033416C6FE292591B2BB8251517216078DDA4BBD928E62D9F0F9FD916CF09A4A102dEEAJ" TargetMode="External"/><Relationship Id="rId23" Type="http://schemas.openxmlformats.org/officeDocument/2006/relationships/hyperlink" Target="consultantplus://offline/ref=4E2D0915ADB10CFE5967457F1AD7694790CF6AA74DB351B9527DE3D3F8911AD9AB40880AA4S9W3J" TargetMode="External"/><Relationship Id="rId28" Type="http://schemas.openxmlformats.org/officeDocument/2006/relationships/hyperlink" Target="consultantplus://offline/ref=DA63AE256C3E80FB03DD5CFBCC8BCA56D22D93511641B703487BB8B609A7729CABE34E047Cj9J" TargetMode="External"/><Relationship Id="rId36" Type="http://schemas.openxmlformats.org/officeDocument/2006/relationships/hyperlink" Target="consultantplus://offline/ref=DA63AE256C3E80FB03DD5CFBCC8BCA56D22D93511641B703487BB8B609A7729CABE34E047Cj3J" TargetMode="External"/><Relationship Id="rId49" Type="http://schemas.openxmlformats.org/officeDocument/2006/relationships/hyperlink" Target="consultantplus://offline/ref=C3FD94B4F5EDCD74AFDB2F508411F3B73C7B4445AC02A60E9F912D7BD8a6hEG" TargetMode="External"/><Relationship Id="rId57" Type="http://schemas.openxmlformats.org/officeDocument/2006/relationships/hyperlink" Target="consultantplus://offline/ref=75870FB405DC4E291B1CB269E88B9003F2A1ECBCCCA132CBA845DDC358c5b3N" TargetMode="External"/><Relationship Id="rId61" Type="http://schemas.openxmlformats.org/officeDocument/2006/relationships/hyperlink" Target="consultantplus://offline/ref=409637F09B05FF0AC8F155CC5863298A62274B3237107A18810ACD584EV5cFF" TargetMode="External"/><Relationship Id="rId10" Type="http://schemas.openxmlformats.org/officeDocument/2006/relationships/hyperlink" Target="consultantplus://offline/ref=C3FD94B4F5EDCD74AFDB2F508411F3B73F724449A601A60E9F912D7BD86E5E1E5C6D7AAD9BC62841aEhAG" TargetMode="External"/><Relationship Id="rId19" Type="http://schemas.openxmlformats.org/officeDocument/2006/relationships/hyperlink" Target="consultantplus://offline/ref=4E2D0915ADB10CFE5967457F1AD7694790CF6AA74DB351B9527DE3D3F8911AD9AB408808A1S9WDJ" TargetMode="External"/><Relationship Id="rId31" Type="http://schemas.openxmlformats.org/officeDocument/2006/relationships/hyperlink" Target="consultantplus://offline/ref=DA63AE256C3E80FB03DD5CFBCC8BCA56D124935B1945B703487BB8B609A7729CABE34E07C0D5891B7DjAJ" TargetMode="External"/><Relationship Id="rId44" Type="http://schemas.openxmlformats.org/officeDocument/2006/relationships/hyperlink" Target="consultantplus://offline/ref=4E2D0915ADB10CFE5967457F1AD7694790CF6AA74DB351B9527DE3D3F8911AD9AB40880AA4S9W3J" TargetMode="External"/><Relationship Id="rId52" Type="http://schemas.openxmlformats.org/officeDocument/2006/relationships/hyperlink" Target="consultantplus://offline/ref=9AD275AC632B6EC4B91F61A49ACE4CF560BE3521B40EA4B11B9CB31A61RCX0N" TargetMode="External"/><Relationship Id="rId60" Type="http://schemas.openxmlformats.org/officeDocument/2006/relationships/hyperlink" Target="consultantplus://offline/ref=75870FB405DC4E291B1CB269E88B9003F2A1EFBEC9A332CBA845DDC358c5b3N" TargetMode="External"/><Relationship Id="rId65" Type="http://schemas.openxmlformats.org/officeDocument/2006/relationships/hyperlink" Target="consultantplus://offline/ref=100D09F65A58C3035FA837892B9801A511DCC0FC7B741FD85C51E1F74FmChBN" TargetMode="External"/><Relationship Id="rId4" Type="http://schemas.openxmlformats.org/officeDocument/2006/relationships/settings" Target="settings.xml"/><Relationship Id="rId9" Type="http://schemas.openxmlformats.org/officeDocument/2006/relationships/hyperlink" Target="consultantplus://offline/ref=659327377A1F39F45906CC22CC43DA60901C016FCF43B8FAA21CA74528B3E520FFED3D039E8AD14353D9E4CD293CED69C462E2F3DFE2F70CE3CF3DUA05L" TargetMode="External"/><Relationship Id="rId14" Type="http://schemas.openxmlformats.org/officeDocument/2006/relationships/hyperlink" Target="consultantplus://offline/ref=54D4972033416C6FE292591B2BB8251517216078DDA4BBD928E62D9F0F9FD916CF09A4A102dEE9J" TargetMode="External"/><Relationship Id="rId22" Type="http://schemas.openxmlformats.org/officeDocument/2006/relationships/hyperlink" Target="consultantplus://offline/ref=4E2D0915ADB10CFE5967457F1AD7694790CF6AA74DB351B9527DE3D3F8911AD9AB40880AA4S9W3J" TargetMode="External"/><Relationship Id="rId27" Type="http://schemas.openxmlformats.org/officeDocument/2006/relationships/hyperlink" Target="consultantplus://offline/ref=DA63AE256C3E80FB03DD5CFBCC8BCA56D22D93511641B703487BB8B609A7729CABE34E047Cj6J" TargetMode="External"/><Relationship Id="rId30" Type="http://schemas.openxmlformats.org/officeDocument/2006/relationships/hyperlink" Target="consultantplus://offline/ref=DA63AE256C3E80FB03DD5CFBCC8BCA56D22D93511641B703487BB8B609A7729CABE34E047Cj3J" TargetMode="External"/><Relationship Id="rId35" Type="http://schemas.openxmlformats.org/officeDocument/2006/relationships/hyperlink" Target="consultantplus://offline/ref=DA63AE256C3E80FB03DD5CFBCC8BCA56D22D93511641B703487BB8B609A7729CABE34E047Cj8J" TargetMode="External"/><Relationship Id="rId43" Type="http://schemas.openxmlformats.org/officeDocument/2006/relationships/hyperlink" Target="consultantplus://offline/ref=DA63AE256C3E80FB03DD5CFBCC8BCA56D22D93511641B703487BB8B609A7729CABE34E057Cj0J" TargetMode="External"/><Relationship Id="rId48" Type="http://schemas.openxmlformats.org/officeDocument/2006/relationships/hyperlink" Target="consultantplus://offline/ref=4E2D0915ADB10CFE5967457F1AD7694790CF6AA74DB351B9527DE3D3F8911AD9AB40880AA4S9W3J" TargetMode="External"/><Relationship Id="rId56" Type="http://schemas.openxmlformats.org/officeDocument/2006/relationships/hyperlink" Target="consultantplus://offline/ref=9AD275AC632B6EC4B91F61A49ACE4CF560BE3623B10CA4B11B9CB31A61RCX0N" TargetMode="External"/><Relationship Id="rId64" Type="http://schemas.openxmlformats.org/officeDocument/2006/relationships/hyperlink" Target="consultantplus://offline/ref=100D09F65A58C3035FA837892B9801A512D8CFF078751FD85C51E1F74FmChBN" TargetMode="External"/><Relationship Id="rId8" Type="http://schemas.openxmlformats.org/officeDocument/2006/relationships/hyperlink" Target="consultantplus://offline/ref=659327377A1F39F45906D22FDA2F846B94145F66C448B1ADFE43FC187FBAEF77B8A26444DD81D9480788A1982F6BBC33906FFFF1C1E2UF0EL" TargetMode="External"/><Relationship Id="rId51" Type="http://schemas.openxmlformats.org/officeDocument/2006/relationships/hyperlink" Target="consultantplus://offline/ref=63F1495B030C7452CDFA2395E102FCFDF38919411B2E3850CA0E212953K4b3J" TargetMode="External"/><Relationship Id="rId3" Type="http://schemas.microsoft.com/office/2007/relationships/stylesWithEffects" Target="stylesWithEffects.xml"/><Relationship Id="rId12" Type="http://schemas.openxmlformats.org/officeDocument/2006/relationships/hyperlink" Target="consultantplus://offline/ref=F678EDD573E90647064FD9674E0B2FF161493661D2F086707332360C2C557D7577A50F5EA207z2I" TargetMode="External"/><Relationship Id="rId17" Type="http://schemas.openxmlformats.org/officeDocument/2006/relationships/hyperlink" Target="consultantplus://offline/ref=54D4972033416C6FE292591B2BB8251517216078DDA4BBD928E62D9F0F9FD916CF09A4A10DdEEDJ" TargetMode="External"/><Relationship Id="rId25" Type="http://schemas.openxmlformats.org/officeDocument/2006/relationships/hyperlink" Target="consultantplus://offline/ref=C3FD94B4F5EDCD74AFDB2F508411F3B73C7B4445AC02A60E9F912D7BD8a6hEG" TargetMode="External"/><Relationship Id="rId33" Type="http://schemas.openxmlformats.org/officeDocument/2006/relationships/hyperlink" Target="consultantplus://offline/ref=DA63AE256C3E80FB03DD5CFBCC8BCA56D124935B1945B703487BB8B609A7729CABE34E07C0D5891B7DjAJ" TargetMode="External"/><Relationship Id="rId38" Type="http://schemas.openxmlformats.org/officeDocument/2006/relationships/hyperlink" Target="consultantplus://offline/ref=DA63AE256C3E80FB03DD5CFBCC8BCA56D22D93511641B703487BB8B609A7729CABE34E05C87Dj4J" TargetMode="External"/><Relationship Id="rId46" Type="http://schemas.openxmlformats.org/officeDocument/2006/relationships/hyperlink" Target="consultantplus://offline/ref=AF2973C27DC5DDFB1C9EF3A211A1E96A8550D12CD8C356F85162AE804C72F53984F7D1549C31t7J" TargetMode="External"/><Relationship Id="rId59" Type="http://schemas.openxmlformats.org/officeDocument/2006/relationships/hyperlink" Target="consultantplus://offline/ref=75870FB405DC4E291B1CB269E88B9003F1A7EDBDC8A432CBA845DDC35853FC39C81F9C696B729BD5c1b6N" TargetMode="External"/><Relationship Id="rId67" Type="http://schemas.openxmlformats.org/officeDocument/2006/relationships/fontTable" Target="fontTable.xml"/><Relationship Id="rId20" Type="http://schemas.openxmlformats.org/officeDocument/2006/relationships/hyperlink" Target="consultantplus://offline/ref=4E2D0915ADB10CFE5967457F1AD7694790CF6AA74DB351B9527DE3D3F8911AD9AB40880FA0S9WEJ" TargetMode="External"/><Relationship Id="rId41" Type="http://schemas.openxmlformats.org/officeDocument/2006/relationships/hyperlink" Target="consultantplus://offline/ref=DA63AE256C3E80FB03DD5CFBCC8BCA56D22D93511641B703487BB8B609A7729CABE34E05C87Dj7J" TargetMode="External"/><Relationship Id="rId54" Type="http://schemas.openxmlformats.org/officeDocument/2006/relationships/hyperlink" Target="consultantplus://offline/ref=9AD275AC632B6EC4B91F61A49ACE4CF563B83420B00BA4B11B9CB31A61C0718F3615C9A84205672DRFXEN" TargetMode="External"/><Relationship Id="rId62" Type="http://schemas.openxmlformats.org/officeDocument/2006/relationships/hyperlink" Target="consultantplus://offline/ref=409637F09B05FF0AC8F155CC5863298A6123443E34117A18810ACD584EV5c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5BF7C-E5AC-47AA-91EE-20659B375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11731</Words>
  <Characters>66873</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УФК по Курской области</Company>
  <LinksUpToDate>false</LinksUpToDate>
  <CharactersWithSpaces>78448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ГУСЕНКОВА Ирина Ивановна</dc:creator>
  <cp:keywords>БО с ДО</cp:keywords>
  <cp:lastModifiedBy>User1</cp:lastModifiedBy>
  <cp:revision>3</cp:revision>
  <cp:lastPrinted>2023-12-20T09:55:00Z</cp:lastPrinted>
  <dcterms:created xsi:type="dcterms:W3CDTF">2024-10-30T06:45:00Z</dcterms:created>
  <dcterms:modified xsi:type="dcterms:W3CDTF">2024-10-30T06:52:00Z</dcterms:modified>
</cp:coreProperties>
</file>