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1A" w:rsidRPr="003871A1" w:rsidRDefault="00F915E0" w:rsidP="000604A0">
      <w:pPr>
        <w:pStyle w:val="a8"/>
      </w:pPr>
      <w:r>
        <w:t xml:space="preserve"> </w:t>
      </w:r>
      <w:r w:rsidR="00E03ACB">
        <w:rPr>
          <w:noProof/>
        </w:rPr>
        <w:drawing>
          <wp:inline distT="0" distB="0" distL="0" distR="0">
            <wp:extent cx="2219325" cy="815458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986" cy="82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3FE" w:rsidRDefault="008453FE" w:rsidP="00A77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7A94" w:rsidRPr="00510B6F" w:rsidRDefault="00FE2300" w:rsidP="00A77A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Управлением</w:t>
      </w:r>
      <w:r w:rsidR="004810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101B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48101B">
        <w:rPr>
          <w:rFonts w:ascii="Times New Roman" w:hAnsi="Times New Roman"/>
          <w:b/>
          <w:sz w:val="28"/>
          <w:szCs w:val="28"/>
        </w:rPr>
        <w:t xml:space="preserve"> по Тульской области</w:t>
      </w:r>
      <w:r>
        <w:rPr>
          <w:rFonts w:ascii="Times New Roman" w:hAnsi="Times New Roman"/>
          <w:b/>
          <w:sz w:val="28"/>
          <w:szCs w:val="28"/>
        </w:rPr>
        <w:t xml:space="preserve"> совместно </w:t>
      </w:r>
      <w:r>
        <w:rPr>
          <w:rFonts w:ascii="Times New Roman" w:hAnsi="Times New Roman"/>
          <w:b/>
          <w:sz w:val="28"/>
          <w:szCs w:val="28"/>
        </w:rPr>
        <w:t xml:space="preserve">с Арбитражным судом Тульской </w:t>
      </w:r>
      <w:r>
        <w:rPr>
          <w:rFonts w:ascii="Times New Roman" w:hAnsi="Times New Roman"/>
          <w:b/>
          <w:sz w:val="28"/>
          <w:szCs w:val="28"/>
        </w:rPr>
        <w:t>области организовано</w:t>
      </w:r>
      <w:r w:rsidR="004810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проведение</w:t>
      </w:r>
      <w:r w:rsidR="0048101B">
        <w:rPr>
          <w:rFonts w:ascii="Times New Roman" w:hAnsi="Times New Roman"/>
          <w:b/>
          <w:sz w:val="28"/>
          <w:szCs w:val="28"/>
        </w:rPr>
        <w:t xml:space="preserve"> </w:t>
      </w:r>
      <w:r w:rsidR="003871A1">
        <w:rPr>
          <w:rFonts w:ascii="Times New Roman" w:hAnsi="Times New Roman"/>
          <w:b/>
          <w:sz w:val="28"/>
          <w:szCs w:val="28"/>
        </w:rPr>
        <w:t>кругл</w:t>
      </w:r>
      <w:r w:rsidR="001A3522">
        <w:rPr>
          <w:rFonts w:ascii="Times New Roman" w:hAnsi="Times New Roman"/>
          <w:b/>
          <w:sz w:val="28"/>
          <w:szCs w:val="28"/>
        </w:rPr>
        <w:t>ого</w:t>
      </w:r>
      <w:r w:rsidR="003871A1">
        <w:rPr>
          <w:rFonts w:ascii="Times New Roman" w:hAnsi="Times New Roman"/>
          <w:b/>
          <w:sz w:val="28"/>
          <w:szCs w:val="28"/>
        </w:rPr>
        <w:t xml:space="preserve"> стол</w:t>
      </w:r>
      <w:r w:rsidR="001A3522">
        <w:rPr>
          <w:rFonts w:ascii="Times New Roman" w:hAnsi="Times New Roman"/>
          <w:b/>
          <w:sz w:val="28"/>
          <w:szCs w:val="28"/>
        </w:rPr>
        <w:t>а</w:t>
      </w:r>
      <w:r w:rsidR="0048101B">
        <w:rPr>
          <w:rFonts w:ascii="Times New Roman" w:hAnsi="Times New Roman"/>
          <w:b/>
          <w:sz w:val="28"/>
          <w:szCs w:val="28"/>
        </w:rPr>
        <w:t xml:space="preserve"> </w:t>
      </w:r>
    </w:p>
    <w:p w:rsidR="006A1555" w:rsidRDefault="008A39AE" w:rsidP="005F1A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39AE">
        <w:rPr>
          <w:rFonts w:ascii="Times New Roman" w:hAnsi="Times New Roman"/>
          <w:sz w:val="28"/>
          <w:szCs w:val="28"/>
        </w:rPr>
        <w:t xml:space="preserve">9 декабря 2022 года в Управлении </w:t>
      </w:r>
      <w:proofErr w:type="spellStart"/>
      <w:r w:rsidRPr="008A39A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A39AE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357568">
        <w:rPr>
          <w:rFonts w:ascii="Times New Roman" w:hAnsi="Times New Roman"/>
          <w:sz w:val="28"/>
          <w:szCs w:val="28"/>
        </w:rPr>
        <w:t xml:space="preserve">прошло заседание </w:t>
      </w:r>
      <w:r w:rsidR="003871A1">
        <w:rPr>
          <w:rFonts w:ascii="Times New Roman" w:hAnsi="Times New Roman"/>
          <w:sz w:val="28"/>
          <w:szCs w:val="28"/>
        </w:rPr>
        <w:t>кругл</w:t>
      </w:r>
      <w:r w:rsidR="00357568">
        <w:rPr>
          <w:rFonts w:ascii="Times New Roman" w:hAnsi="Times New Roman"/>
          <w:sz w:val="28"/>
          <w:szCs w:val="28"/>
        </w:rPr>
        <w:t>ого</w:t>
      </w:r>
      <w:r w:rsidR="003871A1">
        <w:rPr>
          <w:rFonts w:ascii="Times New Roman" w:hAnsi="Times New Roman"/>
          <w:sz w:val="28"/>
          <w:szCs w:val="28"/>
        </w:rPr>
        <w:t xml:space="preserve"> стол</w:t>
      </w:r>
      <w:r w:rsidR="0035756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тему </w:t>
      </w:r>
      <w:r w:rsidRPr="008A39AE">
        <w:rPr>
          <w:rFonts w:ascii="Times New Roman" w:hAnsi="Times New Roman"/>
          <w:color w:val="000000"/>
          <w:sz w:val="28"/>
          <w:szCs w:val="28"/>
        </w:rPr>
        <w:t>«Актуальные вопросы, связанные с</w:t>
      </w:r>
      <w:r w:rsidRPr="008A39A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A39AE">
        <w:rPr>
          <w:rFonts w:ascii="Times New Roman" w:hAnsi="Times New Roman"/>
          <w:color w:val="000000"/>
          <w:sz w:val="28"/>
          <w:szCs w:val="28"/>
        </w:rPr>
        <w:t>эффективностью применения на практике норм законодательства о</w:t>
      </w:r>
      <w:r w:rsidRPr="008A39A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A39AE">
        <w:rPr>
          <w:rFonts w:ascii="Times New Roman" w:hAnsi="Times New Roman"/>
          <w:color w:val="000000"/>
          <w:sz w:val="28"/>
          <w:szCs w:val="28"/>
        </w:rPr>
        <w:t>несостоятельности (б</w:t>
      </w:r>
      <w:r w:rsidR="00CB4014">
        <w:rPr>
          <w:rFonts w:ascii="Times New Roman" w:hAnsi="Times New Roman"/>
          <w:color w:val="000000"/>
          <w:sz w:val="28"/>
          <w:szCs w:val="28"/>
        </w:rPr>
        <w:t xml:space="preserve">анкротстве) и административного </w:t>
      </w:r>
      <w:r w:rsidRPr="008A39AE">
        <w:rPr>
          <w:rFonts w:ascii="Times New Roman" w:hAnsi="Times New Roman"/>
          <w:color w:val="000000"/>
          <w:sz w:val="28"/>
          <w:szCs w:val="28"/>
        </w:rPr>
        <w:t>законодательства».</w:t>
      </w:r>
      <w:r w:rsidRPr="008A39AE">
        <w:rPr>
          <w:rFonts w:ascii="Times New Roman" w:hAnsi="Times New Roman"/>
          <w:sz w:val="28"/>
          <w:szCs w:val="28"/>
        </w:rPr>
        <w:t xml:space="preserve"> </w:t>
      </w:r>
    </w:p>
    <w:p w:rsidR="008A39AE" w:rsidRDefault="008A39AE" w:rsidP="005F1A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4014" w:rsidRDefault="0048101B" w:rsidP="005F1A1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</w:t>
      </w:r>
      <w:r w:rsidR="001A3522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приняли</w:t>
      </w:r>
      <w:r w:rsidR="00AD3B6C" w:rsidRPr="00AD3B6C">
        <w:rPr>
          <w:rFonts w:ascii="Times New Roman" w:hAnsi="Times New Roman"/>
          <w:sz w:val="28"/>
          <w:szCs w:val="28"/>
        </w:rPr>
        <w:t xml:space="preserve"> </w:t>
      </w:r>
      <w:r w:rsidR="00AD3B6C" w:rsidRPr="00CB4014">
        <w:rPr>
          <w:rFonts w:ascii="Times New Roman" w:hAnsi="Times New Roman"/>
          <w:sz w:val="28"/>
          <w:szCs w:val="28"/>
        </w:rPr>
        <w:t>председатели судебного состава</w:t>
      </w:r>
      <w:r w:rsidR="00AD3B6C">
        <w:rPr>
          <w:rFonts w:ascii="Times New Roman" w:hAnsi="Times New Roman"/>
          <w:sz w:val="28"/>
          <w:szCs w:val="28"/>
        </w:rPr>
        <w:t xml:space="preserve"> и судья</w:t>
      </w:r>
      <w:r w:rsidR="00AD3B6C" w:rsidRPr="00CB4014">
        <w:rPr>
          <w:rFonts w:ascii="Times New Roman" w:hAnsi="Times New Roman"/>
          <w:sz w:val="28"/>
          <w:szCs w:val="28"/>
        </w:rPr>
        <w:t xml:space="preserve"> Арбитражного суда Тульской области</w:t>
      </w:r>
      <w:r w:rsidR="00AD3B6C">
        <w:rPr>
          <w:rFonts w:ascii="Times New Roman" w:hAnsi="Times New Roman"/>
          <w:sz w:val="28"/>
          <w:szCs w:val="28"/>
        </w:rPr>
        <w:t>,</w:t>
      </w:r>
      <w:r w:rsidR="008A39AE" w:rsidRPr="00CB4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представители</w:t>
      </w:r>
      <w:r w:rsidR="003871A1">
        <w:rPr>
          <w:rFonts w:ascii="Times New Roman" w:hAnsi="Times New Roman"/>
          <w:sz w:val="28"/>
          <w:szCs w:val="28"/>
        </w:rPr>
        <w:t xml:space="preserve"> Управления Федеральной службы судебных приставов по Тульской области, Прокуратуры</w:t>
      </w:r>
      <w:r w:rsidR="00BA46FD">
        <w:rPr>
          <w:rFonts w:ascii="Times New Roman" w:hAnsi="Times New Roman"/>
          <w:sz w:val="28"/>
          <w:szCs w:val="28"/>
        </w:rPr>
        <w:t xml:space="preserve"> Тульской области,</w:t>
      </w:r>
      <w:r w:rsidR="00CB20DF">
        <w:rPr>
          <w:rFonts w:ascii="Times New Roman" w:hAnsi="Times New Roman"/>
          <w:sz w:val="28"/>
          <w:szCs w:val="28"/>
        </w:rPr>
        <w:t xml:space="preserve"> </w:t>
      </w:r>
      <w:r w:rsidR="008A39AE" w:rsidRPr="00CB4014">
        <w:rPr>
          <w:rFonts w:ascii="Times New Roman" w:hAnsi="Times New Roman"/>
          <w:sz w:val="28"/>
          <w:szCs w:val="28"/>
        </w:rPr>
        <w:t>Управления Федеральной налоговой сл</w:t>
      </w:r>
      <w:r>
        <w:rPr>
          <w:rFonts w:ascii="Times New Roman" w:hAnsi="Times New Roman"/>
          <w:sz w:val="28"/>
          <w:szCs w:val="28"/>
        </w:rPr>
        <w:t xml:space="preserve">ужбы России по Тульской области, </w:t>
      </w:r>
      <w:r w:rsidR="008A39AE" w:rsidRPr="00CB40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Главного управления Центрального банка </w:t>
      </w:r>
      <w:r w:rsidR="00886A2A" w:rsidRPr="00CB40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="008A39AE" w:rsidRPr="00CB40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ентральному федеральному округу, </w:t>
      </w:r>
      <w:r>
        <w:rPr>
          <w:rFonts w:ascii="Times New Roman" w:hAnsi="Times New Roman"/>
          <w:bCs/>
          <w:sz w:val="28"/>
          <w:szCs w:val="28"/>
          <w:lang w:val="x-none"/>
        </w:rPr>
        <w:t>М</w:t>
      </w:r>
      <w:r w:rsidR="008A39AE" w:rsidRPr="00CB4014">
        <w:rPr>
          <w:rFonts w:ascii="Times New Roman" w:hAnsi="Times New Roman"/>
          <w:bCs/>
          <w:sz w:val="28"/>
          <w:szCs w:val="28"/>
          <w:lang w:val="x-none"/>
        </w:rPr>
        <w:t>инистерства</w:t>
      </w:r>
      <w:r w:rsidR="008A39AE" w:rsidRPr="00CB4014">
        <w:rPr>
          <w:rFonts w:ascii="Times New Roman" w:hAnsi="Times New Roman"/>
          <w:bCs/>
          <w:sz w:val="28"/>
          <w:szCs w:val="28"/>
        </w:rPr>
        <w:t xml:space="preserve"> </w:t>
      </w:r>
      <w:r w:rsidR="008A39AE" w:rsidRPr="00CB4014">
        <w:rPr>
          <w:rFonts w:ascii="Times New Roman" w:hAnsi="Times New Roman"/>
          <w:bCs/>
          <w:sz w:val="28"/>
          <w:szCs w:val="28"/>
          <w:lang w:val="x-none"/>
        </w:rPr>
        <w:t>труда и социальной защиты Тульской области</w:t>
      </w:r>
      <w:r w:rsidR="005F1A1D" w:rsidRPr="005F1A1D">
        <w:rPr>
          <w:rFonts w:ascii="Times New Roman" w:hAnsi="Times New Roman"/>
          <w:sz w:val="28"/>
          <w:szCs w:val="28"/>
        </w:rPr>
        <w:t>,</w:t>
      </w:r>
      <w:r w:rsidR="005F1A1D">
        <w:rPr>
          <w:rFonts w:ascii="Times New Roman" w:hAnsi="Times New Roman"/>
          <w:sz w:val="28"/>
          <w:szCs w:val="28"/>
        </w:rPr>
        <w:t xml:space="preserve"> кредитных организаций и арбитражные управляющие.</w:t>
      </w:r>
    </w:p>
    <w:p w:rsidR="0048101B" w:rsidRPr="0048101B" w:rsidRDefault="003871A1" w:rsidP="005F1A1D">
      <w:pPr>
        <w:ind w:left="72" w:firstLine="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="00FE2300">
        <w:rPr>
          <w:rFonts w:ascii="Times New Roman" w:hAnsi="Times New Roman"/>
          <w:sz w:val="28"/>
          <w:szCs w:val="28"/>
        </w:rPr>
        <w:t>в рамках круглого стола</w:t>
      </w:r>
      <w:bookmarkStart w:id="0" w:name="_GoBack"/>
      <w:bookmarkEnd w:id="0"/>
      <w:r w:rsidR="001A3522">
        <w:rPr>
          <w:rFonts w:ascii="Times New Roman" w:hAnsi="Times New Roman"/>
          <w:sz w:val="28"/>
          <w:szCs w:val="28"/>
        </w:rPr>
        <w:t xml:space="preserve"> </w:t>
      </w:r>
      <w:r w:rsidR="00BA030D" w:rsidRPr="0048101B">
        <w:rPr>
          <w:rFonts w:ascii="Times New Roman" w:hAnsi="Times New Roman"/>
          <w:sz w:val="28"/>
          <w:szCs w:val="28"/>
          <w:shd w:val="clear" w:color="auto" w:fill="FFFFFF"/>
        </w:rPr>
        <w:t>был</w:t>
      </w:r>
      <w:r w:rsidR="00825DCF" w:rsidRPr="0048101B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 анализ судебной практики привлечения арбитражных управляющих к административной ответственности, обсуждены пр</w:t>
      </w:r>
      <w:r w:rsidR="00E7394D" w:rsidRPr="0048101B">
        <w:rPr>
          <w:rFonts w:ascii="Times New Roman" w:hAnsi="Times New Roman"/>
          <w:sz w:val="28"/>
          <w:szCs w:val="28"/>
          <w:shd w:val="clear" w:color="auto" w:fill="FFFFFF"/>
        </w:rPr>
        <w:t>облемные вопросы по данной теме.</w:t>
      </w:r>
      <w:r w:rsidR="008453FE">
        <w:rPr>
          <w:rFonts w:ascii="Times New Roman" w:hAnsi="Times New Roman"/>
          <w:sz w:val="28"/>
          <w:szCs w:val="28"/>
        </w:rPr>
        <w:t xml:space="preserve"> </w:t>
      </w:r>
    </w:p>
    <w:p w:rsidR="008453FE" w:rsidRDefault="00E7394D" w:rsidP="005F1A1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604A0">
        <w:rPr>
          <w:rFonts w:ascii="Times New Roman" w:hAnsi="Times New Roman"/>
          <w:sz w:val="28"/>
          <w:szCs w:val="28"/>
          <w:shd w:val="clear" w:color="auto" w:fill="FFFFFF"/>
        </w:rPr>
        <w:t>Особое внимание было уделено проблемным вопросам исполнения постановлений о наложении штрафов в рамках процедур банкротства</w:t>
      </w:r>
      <w:r w:rsidR="000604A0" w:rsidRPr="000604A0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0604A0" w:rsidRPr="000604A0">
        <w:rPr>
          <w:rFonts w:ascii="Times New Roman" w:hAnsi="Times New Roman"/>
          <w:sz w:val="28"/>
          <w:szCs w:val="28"/>
        </w:rPr>
        <w:t>проблемам погашения задолженности по заработной плате в отношении предприятий-банкротов.</w:t>
      </w:r>
      <w:r w:rsidR="000604A0">
        <w:rPr>
          <w:rFonts w:ascii="Times New Roman" w:hAnsi="Times New Roman"/>
          <w:sz w:val="28"/>
          <w:szCs w:val="28"/>
        </w:rPr>
        <w:t xml:space="preserve"> </w:t>
      </w:r>
    </w:p>
    <w:p w:rsidR="000604A0" w:rsidRPr="000604A0" w:rsidRDefault="000604A0" w:rsidP="005F1A1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F1A1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5F1A1D">
        <w:rPr>
          <w:rFonts w:ascii="Times New Roman" w:hAnsi="Times New Roman"/>
          <w:sz w:val="28"/>
          <w:szCs w:val="28"/>
        </w:rPr>
        <w:t>второй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357568">
        <w:rPr>
          <w:rFonts w:ascii="Times New Roman" w:hAnsi="Times New Roman"/>
          <w:sz w:val="28"/>
          <w:szCs w:val="28"/>
        </w:rPr>
        <w:t xml:space="preserve">заседания </w:t>
      </w:r>
      <w:r w:rsidR="003871A1">
        <w:rPr>
          <w:rFonts w:ascii="Times New Roman" w:hAnsi="Times New Roman"/>
          <w:sz w:val="28"/>
          <w:szCs w:val="28"/>
        </w:rPr>
        <w:t>круглого стола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8453FE">
        <w:rPr>
          <w:rFonts w:ascii="Times New Roman" w:hAnsi="Times New Roman"/>
          <w:sz w:val="28"/>
          <w:szCs w:val="28"/>
        </w:rPr>
        <w:t xml:space="preserve">представители </w:t>
      </w:r>
      <w:r w:rsidR="008453FE" w:rsidRPr="008453FE">
        <w:rPr>
          <w:rFonts w:ascii="Times New Roman" w:hAnsi="Times New Roman"/>
          <w:sz w:val="28"/>
          <w:szCs w:val="28"/>
        </w:rPr>
        <w:t>Арбитражного суда Тульской области</w:t>
      </w:r>
      <w:r>
        <w:rPr>
          <w:rFonts w:ascii="Times New Roman" w:hAnsi="Times New Roman"/>
          <w:sz w:val="28"/>
          <w:szCs w:val="28"/>
        </w:rPr>
        <w:t xml:space="preserve"> ответили на интересующие вопросы слушателей</w:t>
      </w:r>
      <w:r w:rsidR="005F1A1D">
        <w:rPr>
          <w:rFonts w:ascii="Times New Roman" w:hAnsi="Times New Roman"/>
          <w:sz w:val="28"/>
          <w:szCs w:val="28"/>
        </w:rPr>
        <w:t xml:space="preserve"> в рамках дискуссии.</w:t>
      </w:r>
    </w:p>
    <w:p w:rsidR="00EC5B98" w:rsidRPr="009C7482" w:rsidRDefault="000604A0" w:rsidP="005F1A1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</w:rPr>
        <w:tab/>
      </w:r>
      <w:r w:rsidR="00EC5B98" w:rsidRPr="009C7482">
        <w:rPr>
          <w:rFonts w:ascii="Times New Roman" w:hAnsi="Times New Roman"/>
          <w:bCs/>
          <w:sz w:val="28"/>
          <w:szCs w:val="28"/>
        </w:rPr>
        <w:t xml:space="preserve">Руководитель Управления </w:t>
      </w:r>
      <w:proofErr w:type="spellStart"/>
      <w:r w:rsidR="00EC5B98" w:rsidRPr="009C7482">
        <w:rPr>
          <w:rFonts w:ascii="Times New Roman" w:hAnsi="Times New Roman"/>
          <w:bCs/>
          <w:sz w:val="28"/>
          <w:szCs w:val="28"/>
        </w:rPr>
        <w:t>Росреестра</w:t>
      </w:r>
      <w:proofErr w:type="spellEnd"/>
      <w:r w:rsidR="00EC5B98" w:rsidRPr="009C7482">
        <w:rPr>
          <w:rFonts w:ascii="Times New Roman" w:hAnsi="Times New Roman"/>
          <w:bCs/>
          <w:sz w:val="28"/>
          <w:szCs w:val="28"/>
        </w:rPr>
        <w:t xml:space="preserve"> по Тульской области Ольга Морозова </w:t>
      </w:r>
      <w:r w:rsidR="00F915E0" w:rsidRPr="003871A1">
        <w:rPr>
          <w:rFonts w:ascii="Times New Roman" w:hAnsi="Times New Roman"/>
          <w:bCs/>
          <w:sz w:val="28"/>
          <w:szCs w:val="28"/>
        </w:rPr>
        <w:t xml:space="preserve">напомнила </w:t>
      </w:r>
      <w:r w:rsidR="001A3522">
        <w:rPr>
          <w:rFonts w:ascii="Times New Roman" w:hAnsi="Times New Roman"/>
          <w:bCs/>
          <w:sz w:val="28"/>
          <w:szCs w:val="28"/>
        </w:rPr>
        <w:t>об</w:t>
      </w:r>
      <w:r w:rsidR="00F915E0" w:rsidRPr="003871A1">
        <w:rPr>
          <w:rFonts w:ascii="Times New Roman" w:hAnsi="Times New Roman"/>
          <w:bCs/>
          <w:sz w:val="28"/>
          <w:szCs w:val="28"/>
        </w:rPr>
        <w:t xml:space="preserve"> оказани</w:t>
      </w:r>
      <w:r w:rsidR="001A3522">
        <w:rPr>
          <w:rFonts w:ascii="Times New Roman" w:hAnsi="Times New Roman"/>
          <w:bCs/>
          <w:sz w:val="28"/>
          <w:szCs w:val="28"/>
        </w:rPr>
        <w:t>и</w:t>
      </w:r>
      <w:r w:rsidR="0051258E" w:rsidRPr="003871A1">
        <w:rPr>
          <w:rFonts w:ascii="Times New Roman" w:hAnsi="Times New Roman"/>
          <w:bCs/>
          <w:sz w:val="28"/>
          <w:szCs w:val="28"/>
        </w:rPr>
        <w:t xml:space="preserve"> всевозможной</w:t>
      </w:r>
      <w:r w:rsidR="007628D6" w:rsidRPr="003871A1">
        <w:rPr>
          <w:rFonts w:ascii="Times New Roman" w:hAnsi="Times New Roman"/>
          <w:bCs/>
          <w:sz w:val="28"/>
          <w:szCs w:val="28"/>
        </w:rPr>
        <w:t xml:space="preserve"> поддержки</w:t>
      </w:r>
      <w:r w:rsidR="001A3522">
        <w:rPr>
          <w:rFonts w:ascii="Times New Roman" w:hAnsi="Times New Roman"/>
          <w:bCs/>
          <w:sz w:val="28"/>
          <w:szCs w:val="28"/>
        </w:rPr>
        <w:t xml:space="preserve"> </w:t>
      </w:r>
      <w:r w:rsidR="007628D6" w:rsidRPr="003871A1">
        <w:rPr>
          <w:rFonts w:ascii="Times New Roman" w:hAnsi="Times New Roman"/>
          <w:bCs/>
          <w:sz w:val="28"/>
          <w:szCs w:val="28"/>
        </w:rPr>
        <w:t>семьям</w:t>
      </w:r>
      <w:r w:rsidR="00F915E0" w:rsidRPr="003871A1">
        <w:rPr>
          <w:rFonts w:ascii="Times New Roman" w:hAnsi="Times New Roman"/>
          <w:bCs/>
          <w:sz w:val="28"/>
          <w:szCs w:val="28"/>
        </w:rPr>
        <w:t xml:space="preserve"> мобилизованных граждан</w:t>
      </w:r>
      <w:r w:rsidR="001A3522">
        <w:rPr>
          <w:rFonts w:ascii="Times New Roman" w:hAnsi="Times New Roman"/>
          <w:bCs/>
          <w:sz w:val="28"/>
          <w:szCs w:val="28"/>
        </w:rPr>
        <w:t xml:space="preserve"> в рамках</w:t>
      </w:r>
      <w:r w:rsidR="00357568">
        <w:rPr>
          <w:rFonts w:ascii="Times New Roman" w:hAnsi="Times New Roman"/>
          <w:bCs/>
          <w:sz w:val="28"/>
          <w:szCs w:val="28"/>
        </w:rPr>
        <w:t xml:space="preserve"> осуществления</w:t>
      </w:r>
      <w:r w:rsidR="001A3522">
        <w:rPr>
          <w:rFonts w:ascii="Times New Roman" w:hAnsi="Times New Roman"/>
          <w:bCs/>
          <w:sz w:val="28"/>
          <w:szCs w:val="28"/>
        </w:rPr>
        <w:t xml:space="preserve"> профессиональной деятельности</w:t>
      </w:r>
      <w:r w:rsidR="0051258E" w:rsidRPr="00D97479">
        <w:rPr>
          <w:rFonts w:ascii="Times New Roman" w:hAnsi="Times New Roman"/>
          <w:bCs/>
          <w:sz w:val="28"/>
          <w:szCs w:val="28"/>
        </w:rPr>
        <w:t xml:space="preserve"> и</w:t>
      </w:r>
      <w:r w:rsidR="00F915E0">
        <w:rPr>
          <w:rFonts w:ascii="Times New Roman" w:hAnsi="Times New Roman"/>
          <w:bCs/>
          <w:sz w:val="28"/>
          <w:szCs w:val="28"/>
        </w:rPr>
        <w:t xml:space="preserve"> </w:t>
      </w:r>
      <w:r w:rsidR="00EC5B98" w:rsidRPr="009C7482">
        <w:rPr>
          <w:rFonts w:ascii="Times New Roman" w:hAnsi="Times New Roman"/>
          <w:bCs/>
          <w:sz w:val="28"/>
          <w:szCs w:val="28"/>
        </w:rPr>
        <w:t>поблагодарила арбитражных</w:t>
      </w:r>
      <w:r w:rsidR="00AD3B6C">
        <w:rPr>
          <w:rFonts w:ascii="Times New Roman" w:hAnsi="Times New Roman"/>
          <w:bCs/>
          <w:sz w:val="28"/>
          <w:szCs w:val="28"/>
        </w:rPr>
        <w:t xml:space="preserve"> управляющих Тульской области </w:t>
      </w:r>
      <w:r w:rsidR="00EC5B98">
        <w:rPr>
          <w:rFonts w:ascii="Times New Roman" w:hAnsi="Times New Roman"/>
          <w:bCs/>
          <w:sz w:val="28"/>
          <w:szCs w:val="28"/>
        </w:rPr>
        <w:t>за</w:t>
      </w:r>
      <w:r w:rsidR="001A3522">
        <w:rPr>
          <w:rFonts w:ascii="Times New Roman" w:hAnsi="Times New Roman"/>
          <w:bCs/>
          <w:sz w:val="28"/>
          <w:szCs w:val="28"/>
        </w:rPr>
        <w:t xml:space="preserve"> активное взаимодействие</w:t>
      </w:r>
      <w:r w:rsidR="00EC5B98" w:rsidRPr="009C7482">
        <w:rPr>
          <w:rFonts w:ascii="Times New Roman" w:hAnsi="Times New Roman"/>
          <w:bCs/>
          <w:sz w:val="28"/>
          <w:szCs w:val="28"/>
        </w:rPr>
        <w:t>.</w:t>
      </w:r>
      <w:r w:rsidR="00F915E0">
        <w:rPr>
          <w:rFonts w:ascii="Times New Roman" w:hAnsi="Times New Roman"/>
          <w:bCs/>
          <w:sz w:val="28"/>
          <w:szCs w:val="28"/>
        </w:rPr>
        <w:t xml:space="preserve"> </w:t>
      </w:r>
    </w:p>
    <w:p w:rsidR="008A39AE" w:rsidRPr="000604A0" w:rsidRDefault="008A39AE" w:rsidP="000604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8A39AE" w:rsidRPr="000604A0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E58541A"/>
    <w:multiLevelType w:val="hybridMultilevel"/>
    <w:tmpl w:val="64CA09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EFE1BF7"/>
    <w:multiLevelType w:val="hybridMultilevel"/>
    <w:tmpl w:val="6542F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86452">
      <w:numFmt w:val="bullet"/>
      <w:lvlText w:val="·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52BC6"/>
    <w:multiLevelType w:val="multilevel"/>
    <w:tmpl w:val="30D0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7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4"/>
  </w:num>
  <w:num w:numId="18">
    <w:abstractNumId w:val="16"/>
  </w:num>
  <w:num w:numId="19">
    <w:abstractNumId w:val="11"/>
  </w:num>
  <w:num w:numId="20">
    <w:abstractNumId w:val="18"/>
  </w:num>
  <w:num w:numId="21">
    <w:abstractNumId w:val="20"/>
  </w:num>
  <w:num w:numId="22">
    <w:abstractNumId w:val="10"/>
  </w:num>
  <w:num w:numId="23">
    <w:abstractNumId w:val="23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0BE4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04A0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05F7"/>
    <w:rsid w:val="000F2BBD"/>
    <w:rsid w:val="00101A9E"/>
    <w:rsid w:val="00101CF0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56DB6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1B44"/>
    <w:rsid w:val="00182D42"/>
    <w:rsid w:val="00190A71"/>
    <w:rsid w:val="00191278"/>
    <w:rsid w:val="00192F72"/>
    <w:rsid w:val="00194532"/>
    <w:rsid w:val="0019599B"/>
    <w:rsid w:val="00197650"/>
    <w:rsid w:val="001A24E8"/>
    <w:rsid w:val="001A3522"/>
    <w:rsid w:val="001A4581"/>
    <w:rsid w:val="001B091E"/>
    <w:rsid w:val="001B11D7"/>
    <w:rsid w:val="001B2B89"/>
    <w:rsid w:val="001B4359"/>
    <w:rsid w:val="001B4AD9"/>
    <w:rsid w:val="001B5785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5ADA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CF"/>
    <w:rsid w:val="00274123"/>
    <w:rsid w:val="002747DE"/>
    <w:rsid w:val="00274DB7"/>
    <w:rsid w:val="00275696"/>
    <w:rsid w:val="00282DC5"/>
    <w:rsid w:val="00284C70"/>
    <w:rsid w:val="00290559"/>
    <w:rsid w:val="00292693"/>
    <w:rsid w:val="002930A9"/>
    <w:rsid w:val="0029329D"/>
    <w:rsid w:val="00295035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57568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871A1"/>
    <w:rsid w:val="00390344"/>
    <w:rsid w:val="00394591"/>
    <w:rsid w:val="00394C8A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09EE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01B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5DC5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0B6F"/>
    <w:rsid w:val="0051190E"/>
    <w:rsid w:val="00511F6B"/>
    <w:rsid w:val="0051258E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A1D"/>
    <w:rsid w:val="005F1F59"/>
    <w:rsid w:val="005F2D81"/>
    <w:rsid w:val="005F55E3"/>
    <w:rsid w:val="005F5A17"/>
    <w:rsid w:val="005F77C8"/>
    <w:rsid w:val="006014C8"/>
    <w:rsid w:val="00603E53"/>
    <w:rsid w:val="00606708"/>
    <w:rsid w:val="006078AF"/>
    <w:rsid w:val="006130B4"/>
    <w:rsid w:val="0061483C"/>
    <w:rsid w:val="0061711E"/>
    <w:rsid w:val="006175A8"/>
    <w:rsid w:val="006209BD"/>
    <w:rsid w:val="00621F00"/>
    <w:rsid w:val="0062224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4534D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809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28D6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07E7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5DCF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3FE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A2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39AE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1033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3D7E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078B"/>
    <w:rsid w:val="00A43D04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77A94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5E0"/>
    <w:rsid w:val="00AC3B93"/>
    <w:rsid w:val="00AC3BB9"/>
    <w:rsid w:val="00AC3BE5"/>
    <w:rsid w:val="00AC6B3F"/>
    <w:rsid w:val="00AD3B6C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39F5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030D"/>
    <w:rsid w:val="00BA46FD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20DF"/>
    <w:rsid w:val="00CB4014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5CC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479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B3B"/>
    <w:rsid w:val="00E24CFF"/>
    <w:rsid w:val="00E2539D"/>
    <w:rsid w:val="00E30E45"/>
    <w:rsid w:val="00E31167"/>
    <w:rsid w:val="00E32CEE"/>
    <w:rsid w:val="00E361F4"/>
    <w:rsid w:val="00E376A1"/>
    <w:rsid w:val="00E40465"/>
    <w:rsid w:val="00E40FE9"/>
    <w:rsid w:val="00E4303E"/>
    <w:rsid w:val="00E43E1E"/>
    <w:rsid w:val="00E44C73"/>
    <w:rsid w:val="00E516B8"/>
    <w:rsid w:val="00E564C7"/>
    <w:rsid w:val="00E60E8C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7394D"/>
    <w:rsid w:val="00E80489"/>
    <w:rsid w:val="00E80C47"/>
    <w:rsid w:val="00E80D75"/>
    <w:rsid w:val="00E81CC5"/>
    <w:rsid w:val="00E82A4B"/>
    <w:rsid w:val="00E85512"/>
    <w:rsid w:val="00E85684"/>
    <w:rsid w:val="00E857DE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570"/>
    <w:rsid w:val="00EC5B98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15E0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44BC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300"/>
    <w:rsid w:val="00FE2413"/>
    <w:rsid w:val="00FE334A"/>
    <w:rsid w:val="00FE5AF9"/>
    <w:rsid w:val="00FE62A3"/>
    <w:rsid w:val="00FE770D"/>
    <w:rsid w:val="00FF0CC4"/>
    <w:rsid w:val="00FF182D"/>
    <w:rsid w:val="00FF248F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C49C2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E44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198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16</cp:revision>
  <cp:lastPrinted>2022-12-09T14:25:00Z</cp:lastPrinted>
  <dcterms:created xsi:type="dcterms:W3CDTF">2022-12-09T10:37:00Z</dcterms:created>
  <dcterms:modified xsi:type="dcterms:W3CDTF">2022-12-12T09:43:00Z</dcterms:modified>
</cp:coreProperties>
</file>