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254"/>
        <w:gridCol w:w="5316"/>
      </w:tblGrid>
      <w:tr w:rsidR="00BA195B" w:rsidRPr="009D11D1" w:rsidTr="00186270">
        <w:tc>
          <w:tcPr>
            <w:tcW w:w="10908" w:type="dxa"/>
            <w:gridSpan w:val="2"/>
            <w:shd w:val="clear" w:color="000000" w:fill="auto"/>
          </w:tcPr>
          <w:p w:rsidR="00BA195B" w:rsidRPr="009D11D1" w:rsidRDefault="00BA195B" w:rsidP="00186270">
            <w:pPr>
              <w:jc w:val="center"/>
              <w:rPr>
                <w:b/>
              </w:rPr>
            </w:pPr>
            <w:r w:rsidRPr="009D11D1">
              <w:rPr>
                <w:b/>
              </w:rPr>
              <w:t>Тульская область</w:t>
            </w:r>
          </w:p>
        </w:tc>
      </w:tr>
      <w:tr w:rsidR="00BA195B" w:rsidRPr="009D11D1" w:rsidTr="00186270">
        <w:tc>
          <w:tcPr>
            <w:tcW w:w="10908" w:type="dxa"/>
            <w:gridSpan w:val="2"/>
            <w:shd w:val="clear" w:color="000000" w:fill="auto"/>
          </w:tcPr>
          <w:p w:rsidR="00BA195B" w:rsidRPr="009D11D1" w:rsidRDefault="00BA195B" w:rsidP="00186270">
            <w:pPr>
              <w:jc w:val="center"/>
              <w:rPr>
                <w:b/>
              </w:rPr>
            </w:pPr>
            <w:r w:rsidRPr="009D11D1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BA195B" w:rsidRPr="009D11D1" w:rsidTr="00186270">
        <w:tc>
          <w:tcPr>
            <w:tcW w:w="10908" w:type="dxa"/>
            <w:gridSpan w:val="2"/>
            <w:shd w:val="clear" w:color="000000" w:fill="auto"/>
          </w:tcPr>
          <w:p w:rsidR="00BA195B" w:rsidRPr="009D11D1" w:rsidRDefault="00BA195B" w:rsidP="00186270">
            <w:pPr>
              <w:jc w:val="center"/>
              <w:rPr>
                <w:b/>
              </w:rPr>
            </w:pPr>
            <w:r w:rsidRPr="009D11D1">
              <w:rPr>
                <w:b/>
              </w:rPr>
              <w:t xml:space="preserve">СОБРАНИЕ  ДЕПУТАТОВ </w:t>
            </w:r>
          </w:p>
          <w:p w:rsidR="00BA195B" w:rsidRPr="009D11D1" w:rsidRDefault="00BA195B" w:rsidP="00186270">
            <w:pPr>
              <w:jc w:val="center"/>
              <w:rPr>
                <w:b/>
              </w:rPr>
            </w:pPr>
          </w:p>
          <w:p w:rsidR="00BA195B" w:rsidRPr="009D11D1" w:rsidRDefault="00BA195B" w:rsidP="00186270">
            <w:pPr>
              <w:jc w:val="right"/>
              <w:rPr>
                <w:b/>
              </w:rPr>
            </w:pPr>
          </w:p>
        </w:tc>
      </w:tr>
      <w:tr w:rsidR="00BA195B" w:rsidRPr="009D11D1" w:rsidTr="00186270">
        <w:tc>
          <w:tcPr>
            <w:tcW w:w="10908" w:type="dxa"/>
            <w:gridSpan w:val="2"/>
            <w:shd w:val="clear" w:color="000000" w:fill="auto"/>
          </w:tcPr>
          <w:p w:rsidR="00BA195B" w:rsidRPr="009D11D1" w:rsidRDefault="00BA195B" w:rsidP="00186270">
            <w:pPr>
              <w:jc w:val="center"/>
              <w:rPr>
                <w:b/>
              </w:rPr>
            </w:pPr>
            <w:r w:rsidRPr="009D11D1">
              <w:rPr>
                <w:b/>
              </w:rPr>
              <w:t>РЕШЕНИЕ</w:t>
            </w:r>
            <w:r w:rsidR="00C6541D" w:rsidRPr="009D11D1">
              <w:rPr>
                <w:b/>
              </w:rPr>
              <w:t xml:space="preserve">           </w:t>
            </w:r>
          </w:p>
        </w:tc>
      </w:tr>
      <w:tr w:rsidR="00BA195B" w:rsidRPr="009D11D1" w:rsidTr="00186270">
        <w:tc>
          <w:tcPr>
            <w:tcW w:w="10908" w:type="dxa"/>
            <w:gridSpan w:val="2"/>
            <w:shd w:val="clear" w:color="000000" w:fill="auto"/>
          </w:tcPr>
          <w:p w:rsidR="00BA195B" w:rsidRPr="009D11D1" w:rsidRDefault="00BA195B" w:rsidP="00186270">
            <w:pPr>
              <w:jc w:val="center"/>
              <w:rPr>
                <w:b/>
              </w:rPr>
            </w:pPr>
          </w:p>
        </w:tc>
      </w:tr>
      <w:tr w:rsidR="00BA195B" w:rsidRPr="009D11D1" w:rsidTr="00186270">
        <w:tc>
          <w:tcPr>
            <w:tcW w:w="4785" w:type="dxa"/>
            <w:shd w:val="clear" w:color="000000" w:fill="auto"/>
          </w:tcPr>
          <w:p w:rsidR="00BA195B" w:rsidRPr="009D11D1" w:rsidRDefault="00D3094B" w:rsidP="00D3094B">
            <w:pPr>
              <w:jc w:val="center"/>
              <w:rPr>
                <w:b/>
              </w:rPr>
            </w:pPr>
            <w:r w:rsidRPr="009D11D1">
              <w:rPr>
                <w:b/>
              </w:rPr>
              <w:t xml:space="preserve">      </w:t>
            </w:r>
            <w:r w:rsidR="00D55301">
              <w:rPr>
                <w:b/>
              </w:rPr>
              <w:t xml:space="preserve">15 апреля 2020 </w:t>
            </w:r>
            <w:r w:rsidR="00BA195B" w:rsidRPr="009D11D1">
              <w:rPr>
                <w:b/>
              </w:rPr>
              <w:t>года</w:t>
            </w:r>
          </w:p>
        </w:tc>
        <w:tc>
          <w:tcPr>
            <w:tcW w:w="6123" w:type="dxa"/>
            <w:shd w:val="clear" w:color="000000" w:fill="auto"/>
          </w:tcPr>
          <w:p w:rsidR="00BA195B" w:rsidRPr="009D11D1" w:rsidRDefault="00D3094B" w:rsidP="00186270">
            <w:pPr>
              <w:jc w:val="center"/>
              <w:rPr>
                <w:b/>
              </w:rPr>
            </w:pPr>
            <w:r w:rsidRPr="009D11D1">
              <w:rPr>
                <w:b/>
              </w:rPr>
              <w:t>№</w:t>
            </w:r>
            <w:r w:rsidR="003805CC">
              <w:rPr>
                <w:b/>
              </w:rPr>
              <w:t xml:space="preserve"> 10-45</w:t>
            </w:r>
            <w:bookmarkStart w:id="0" w:name="_GoBack"/>
            <w:bookmarkEnd w:id="0"/>
            <w:r w:rsidRPr="009D11D1">
              <w:rPr>
                <w:b/>
              </w:rPr>
              <w:t xml:space="preserve"> </w:t>
            </w:r>
          </w:p>
        </w:tc>
      </w:tr>
    </w:tbl>
    <w:p w:rsidR="00BA195B" w:rsidRPr="009D11D1" w:rsidRDefault="00BA195B" w:rsidP="00BA195B">
      <w:pPr>
        <w:jc w:val="center"/>
        <w:rPr>
          <w:b/>
          <w:sz w:val="32"/>
          <w:szCs w:val="32"/>
        </w:rPr>
      </w:pPr>
    </w:p>
    <w:p w:rsidR="00BA195B" w:rsidRPr="009D11D1" w:rsidRDefault="00BA195B" w:rsidP="00BA195B">
      <w:pPr>
        <w:jc w:val="center"/>
        <w:rPr>
          <w:b/>
          <w:sz w:val="32"/>
          <w:szCs w:val="32"/>
        </w:rPr>
      </w:pPr>
    </w:p>
    <w:p w:rsidR="00BA195B" w:rsidRPr="009D11D1" w:rsidRDefault="00BA195B" w:rsidP="00BA195B">
      <w:pPr>
        <w:jc w:val="center"/>
        <w:rPr>
          <w:b/>
          <w:sz w:val="32"/>
          <w:szCs w:val="32"/>
        </w:rPr>
      </w:pPr>
      <w:r w:rsidRPr="009D11D1">
        <w:rPr>
          <w:b/>
          <w:sz w:val="32"/>
          <w:szCs w:val="32"/>
        </w:rPr>
        <w:t xml:space="preserve">О внесении изменений в Решение Собрания депутатов муниципального образования Лазаревское от 03.04.2009 № 2-1 «Об утверждении регламента Собрания депутатов муниципального образования Лазаревское Щекинского района» </w:t>
      </w:r>
    </w:p>
    <w:p w:rsidR="00BA195B" w:rsidRPr="009D11D1" w:rsidRDefault="00BA195B" w:rsidP="00BA195B">
      <w:pPr>
        <w:jc w:val="both"/>
      </w:pPr>
    </w:p>
    <w:p w:rsidR="00BA195B" w:rsidRPr="00D55301" w:rsidRDefault="00BA195B" w:rsidP="00BA195B">
      <w:pPr>
        <w:ind w:firstLine="720"/>
        <w:jc w:val="both"/>
        <w:rPr>
          <w:sz w:val="26"/>
          <w:szCs w:val="26"/>
        </w:rPr>
      </w:pPr>
      <w:r w:rsidRPr="009D11D1">
        <w:tab/>
      </w:r>
      <w:r w:rsidR="009D11D1" w:rsidRPr="00D5530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D55301">
        <w:rPr>
          <w:sz w:val="26"/>
          <w:szCs w:val="26"/>
        </w:rPr>
        <w:t>на основании части 4 статьи 26 Устава муниципального образования Лазаревское Щекинского района Собрание депутатов</w:t>
      </w:r>
      <w:r w:rsidR="009D11D1" w:rsidRPr="00D55301">
        <w:rPr>
          <w:sz w:val="26"/>
          <w:szCs w:val="26"/>
        </w:rPr>
        <w:t xml:space="preserve"> муниципального образования Лазаревское Щекинского района</w:t>
      </w:r>
      <w:r w:rsidRPr="00D55301">
        <w:rPr>
          <w:sz w:val="26"/>
          <w:szCs w:val="26"/>
        </w:rPr>
        <w:t>:</w:t>
      </w:r>
    </w:p>
    <w:p w:rsidR="00BA195B" w:rsidRPr="00D55301" w:rsidRDefault="00BA195B" w:rsidP="00BA195B">
      <w:pPr>
        <w:ind w:firstLine="720"/>
        <w:jc w:val="both"/>
        <w:rPr>
          <w:sz w:val="26"/>
          <w:szCs w:val="26"/>
        </w:rPr>
      </w:pPr>
      <w:r w:rsidRPr="00D55301">
        <w:rPr>
          <w:sz w:val="26"/>
          <w:szCs w:val="26"/>
        </w:rPr>
        <w:t>РЕШИЛО:</w:t>
      </w:r>
    </w:p>
    <w:p w:rsidR="00BA195B" w:rsidRPr="00D55301" w:rsidRDefault="00D55301" w:rsidP="00BA195B">
      <w:pPr>
        <w:tabs>
          <w:tab w:val="left" w:pos="56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9D11D1" w:rsidRPr="00D55301">
        <w:rPr>
          <w:sz w:val="26"/>
          <w:szCs w:val="26"/>
        </w:rPr>
        <w:t>нести в решение</w:t>
      </w:r>
      <w:r w:rsidR="00BA195B" w:rsidRPr="00D55301">
        <w:rPr>
          <w:sz w:val="26"/>
          <w:szCs w:val="26"/>
        </w:rPr>
        <w:t xml:space="preserve"> Собрания депутатов муниципального образования Лазаревское Щекинского района от 03.04.2009 № 2-1 «Об утверждении регламента Собрания депутатов муниципального образования Лазаре</w:t>
      </w:r>
      <w:r>
        <w:rPr>
          <w:sz w:val="26"/>
          <w:szCs w:val="26"/>
        </w:rPr>
        <w:t xml:space="preserve">вское Щекинского района» </w:t>
      </w:r>
      <w:r w:rsidR="00BA195B" w:rsidRPr="00D55301">
        <w:rPr>
          <w:sz w:val="26"/>
          <w:szCs w:val="26"/>
        </w:rPr>
        <w:t>следующие изменения:</w:t>
      </w:r>
    </w:p>
    <w:p w:rsidR="00BA195B" w:rsidRPr="00D55301" w:rsidRDefault="00BA195B" w:rsidP="00BA195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55301">
        <w:rPr>
          <w:sz w:val="26"/>
          <w:szCs w:val="26"/>
        </w:rPr>
        <w:t>1.1</w:t>
      </w:r>
      <w:r w:rsidR="00D55301" w:rsidRPr="00D55301">
        <w:rPr>
          <w:sz w:val="26"/>
          <w:szCs w:val="26"/>
        </w:rPr>
        <w:t>.</w:t>
      </w:r>
      <w:r w:rsidRPr="00D55301">
        <w:rPr>
          <w:sz w:val="26"/>
          <w:szCs w:val="26"/>
        </w:rPr>
        <w:t xml:space="preserve"> </w:t>
      </w:r>
      <w:r w:rsidR="009D11D1" w:rsidRPr="00D55301">
        <w:rPr>
          <w:sz w:val="26"/>
          <w:szCs w:val="26"/>
        </w:rPr>
        <w:t>Дополнить приложение 1 к решению статьей 16.1 следующего содержания</w:t>
      </w:r>
      <w:r w:rsidRPr="00D55301">
        <w:rPr>
          <w:sz w:val="26"/>
          <w:szCs w:val="26"/>
        </w:rPr>
        <w:t>:</w:t>
      </w:r>
    </w:p>
    <w:p w:rsidR="009D11D1" w:rsidRPr="009D11D1" w:rsidRDefault="00D55301" w:rsidP="009D11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D55301">
        <w:rPr>
          <w:b/>
          <w:sz w:val="26"/>
          <w:szCs w:val="26"/>
        </w:rPr>
        <w:t>«</w:t>
      </w:r>
      <w:r w:rsidR="009D11D1" w:rsidRPr="009D11D1">
        <w:rPr>
          <w:b/>
          <w:sz w:val="26"/>
          <w:szCs w:val="26"/>
        </w:rPr>
        <w:t>16.1. «Проведение заседаний Собрания депутатов, заседаний комиссий Собрания депутатов  в дистанционном режиме</w:t>
      </w:r>
    </w:p>
    <w:p w:rsidR="009D11D1" w:rsidRPr="009D11D1" w:rsidRDefault="009D11D1" w:rsidP="009D11D1">
      <w:pPr>
        <w:ind w:firstLine="709"/>
        <w:jc w:val="both"/>
        <w:rPr>
          <w:sz w:val="26"/>
          <w:szCs w:val="26"/>
        </w:rPr>
      </w:pPr>
      <w:r w:rsidRPr="009D11D1">
        <w:rPr>
          <w:sz w:val="26"/>
          <w:szCs w:val="26"/>
        </w:rPr>
        <w:t>В случае введения на территории Тульской области, Щекинского района каких-либо ограничительных мер (режим повышенной готовности, чрезвычайной ситуации и т.п.) заседания Собрания, заседания комиссии   могут проводиться дистанционно с использованием систем видеоконференцсвязи. Решение о проведении заседания Собрания, заседания комиссии принимаются председателем Собрания, председателем комиссии соответственно.</w:t>
      </w:r>
    </w:p>
    <w:p w:rsidR="009D11D1" w:rsidRPr="009D11D1" w:rsidRDefault="009D11D1" w:rsidP="009D11D1">
      <w:pPr>
        <w:ind w:firstLine="709"/>
        <w:jc w:val="both"/>
        <w:rPr>
          <w:sz w:val="26"/>
          <w:szCs w:val="26"/>
        </w:rPr>
      </w:pPr>
      <w:r w:rsidRPr="009D11D1">
        <w:rPr>
          <w:sz w:val="26"/>
          <w:szCs w:val="26"/>
        </w:rPr>
        <w:t>При проведении заседания Собрания с использованием систем видеоконференцсвязи депутат, принимающий участие в заседании Собрания в режиме удаленного доступа, считается присутствующим на заседании Собрания.».</w:t>
      </w:r>
    </w:p>
    <w:p w:rsidR="00D55301" w:rsidRPr="00D55301" w:rsidRDefault="00D55301" w:rsidP="00D55301">
      <w:pPr>
        <w:ind w:firstLine="709"/>
        <w:jc w:val="both"/>
        <w:rPr>
          <w:sz w:val="26"/>
          <w:szCs w:val="26"/>
        </w:rPr>
      </w:pPr>
      <w:r w:rsidRPr="00D55301">
        <w:rPr>
          <w:sz w:val="26"/>
          <w:szCs w:val="26"/>
        </w:rPr>
        <w:t xml:space="preserve">2. Контроль за выполнением решения оставляю за собой. </w:t>
      </w:r>
    </w:p>
    <w:p w:rsidR="00D55301" w:rsidRPr="00D55301" w:rsidRDefault="00D55301" w:rsidP="00D55301">
      <w:pPr>
        <w:ind w:firstLine="709"/>
        <w:jc w:val="both"/>
        <w:rPr>
          <w:sz w:val="26"/>
          <w:szCs w:val="26"/>
        </w:rPr>
      </w:pPr>
      <w:r w:rsidRPr="00D55301">
        <w:rPr>
          <w:sz w:val="26"/>
          <w:szCs w:val="26"/>
        </w:rPr>
        <w:t>3. Настоящее решение вступает в силу со дня его принятия.</w:t>
      </w:r>
    </w:p>
    <w:p w:rsidR="00BA195B" w:rsidRPr="00D55301" w:rsidRDefault="00BA195B" w:rsidP="00BA195B">
      <w:pPr>
        <w:ind w:firstLine="709"/>
        <w:rPr>
          <w:sz w:val="26"/>
          <w:szCs w:val="26"/>
        </w:rPr>
      </w:pPr>
    </w:p>
    <w:p w:rsidR="00BA195B" w:rsidRPr="00D55301" w:rsidRDefault="00BA195B" w:rsidP="00BA195B">
      <w:pPr>
        <w:ind w:firstLine="709"/>
        <w:rPr>
          <w:sz w:val="26"/>
          <w:szCs w:val="26"/>
        </w:rPr>
      </w:pPr>
    </w:p>
    <w:p w:rsidR="00BA195B" w:rsidRPr="00D55301" w:rsidRDefault="00D3094B" w:rsidP="00D3094B">
      <w:pPr>
        <w:shd w:val="clear" w:color="auto" w:fill="FFFFFF"/>
        <w:ind w:firstLine="709"/>
        <w:jc w:val="both"/>
        <w:rPr>
          <w:color w:val="000000"/>
          <w:w w:val="102"/>
          <w:sz w:val="26"/>
          <w:szCs w:val="26"/>
        </w:rPr>
      </w:pPr>
      <w:r w:rsidRPr="00D55301">
        <w:rPr>
          <w:color w:val="000000"/>
          <w:w w:val="102"/>
          <w:sz w:val="26"/>
          <w:szCs w:val="26"/>
        </w:rPr>
        <w:t xml:space="preserve">Глава </w:t>
      </w:r>
      <w:r w:rsidR="00BA195B" w:rsidRPr="00D55301">
        <w:rPr>
          <w:color w:val="000000"/>
          <w:w w:val="102"/>
          <w:sz w:val="26"/>
          <w:szCs w:val="26"/>
        </w:rPr>
        <w:t xml:space="preserve">МО Лазаревское </w:t>
      </w:r>
    </w:p>
    <w:p w:rsidR="00BA195B" w:rsidRPr="00D55301" w:rsidRDefault="00BA195B" w:rsidP="00BA195B">
      <w:pPr>
        <w:shd w:val="clear" w:color="auto" w:fill="FFFFFF"/>
        <w:ind w:firstLine="709"/>
        <w:jc w:val="both"/>
        <w:rPr>
          <w:sz w:val="26"/>
          <w:szCs w:val="26"/>
        </w:rPr>
      </w:pPr>
      <w:r w:rsidRPr="00D55301">
        <w:rPr>
          <w:color w:val="000000"/>
          <w:w w:val="102"/>
          <w:sz w:val="26"/>
          <w:szCs w:val="26"/>
        </w:rPr>
        <w:t xml:space="preserve">Щёкинского района                                 </w:t>
      </w:r>
      <w:r w:rsidR="00D3094B" w:rsidRPr="00D55301">
        <w:rPr>
          <w:color w:val="000000"/>
          <w:w w:val="102"/>
          <w:sz w:val="26"/>
          <w:szCs w:val="26"/>
        </w:rPr>
        <w:t xml:space="preserve">                    Т.Н. Павликова</w:t>
      </w:r>
      <w:r w:rsidRPr="00D55301">
        <w:rPr>
          <w:color w:val="000000"/>
          <w:w w:val="102"/>
          <w:sz w:val="26"/>
          <w:szCs w:val="26"/>
        </w:rPr>
        <w:tab/>
      </w:r>
      <w:r w:rsidRPr="00D55301">
        <w:rPr>
          <w:color w:val="000000"/>
          <w:w w:val="102"/>
          <w:sz w:val="26"/>
          <w:szCs w:val="26"/>
        </w:rPr>
        <w:tab/>
      </w:r>
      <w:r w:rsidRPr="00D55301">
        <w:rPr>
          <w:color w:val="000000"/>
          <w:w w:val="102"/>
          <w:sz w:val="26"/>
          <w:szCs w:val="26"/>
        </w:rPr>
        <w:tab/>
      </w:r>
    </w:p>
    <w:p w:rsidR="00393768" w:rsidRPr="00D55301" w:rsidRDefault="00393768">
      <w:pPr>
        <w:rPr>
          <w:sz w:val="26"/>
          <w:szCs w:val="26"/>
        </w:rPr>
      </w:pPr>
    </w:p>
    <w:sectPr w:rsidR="00393768" w:rsidRPr="00D55301" w:rsidSect="00366BDD">
      <w:footerReference w:type="even" r:id="rId7"/>
      <w:footerReference w:type="default" r:id="rId8"/>
      <w:pgSz w:w="11906" w:h="16838" w:code="9"/>
      <w:pgMar w:top="851" w:right="851" w:bottom="851" w:left="170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E3" w:rsidRDefault="00022FE3">
      <w:r>
        <w:separator/>
      </w:r>
    </w:p>
  </w:endnote>
  <w:endnote w:type="continuationSeparator" w:id="0">
    <w:p w:rsidR="00022FE3" w:rsidRDefault="0002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40" w:rsidRDefault="00BA195B" w:rsidP="00291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940" w:rsidRDefault="00022F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40" w:rsidRDefault="00BA195B" w:rsidP="007D260E">
    <w:pPr>
      <w:pStyle w:val="a3"/>
      <w:framePr w:wrap="around" w:vAnchor="text" w:hAnchor="page" w:x="10865" w:y="-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301">
      <w:rPr>
        <w:rStyle w:val="a5"/>
        <w:noProof/>
      </w:rPr>
      <w:t>2</w:t>
    </w:r>
    <w:r>
      <w:rPr>
        <w:rStyle w:val="a5"/>
      </w:rPr>
      <w:fldChar w:fldCharType="end"/>
    </w:r>
  </w:p>
  <w:p w:rsidR="00220940" w:rsidRPr="007D260E" w:rsidRDefault="00022FE3" w:rsidP="00F21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E3" w:rsidRDefault="00022FE3">
      <w:r>
        <w:separator/>
      </w:r>
    </w:p>
  </w:footnote>
  <w:footnote w:type="continuationSeparator" w:id="0">
    <w:p w:rsidR="00022FE3" w:rsidRDefault="0002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2"/>
    <w:rsid w:val="00022FE3"/>
    <w:rsid w:val="00056EAE"/>
    <w:rsid w:val="00076BF6"/>
    <w:rsid w:val="00346870"/>
    <w:rsid w:val="003805CC"/>
    <w:rsid w:val="00393768"/>
    <w:rsid w:val="003E3B7D"/>
    <w:rsid w:val="006B4B0D"/>
    <w:rsid w:val="00703864"/>
    <w:rsid w:val="00720430"/>
    <w:rsid w:val="007E7E1B"/>
    <w:rsid w:val="0086205D"/>
    <w:rsid w:val="00997EE7"/>
    <w:rsid w:val="009A74B2"/>
    <w:rsid w:val="009D11D1"/>
    <w:rsid w:val="00A75600"/>
    <w:rsid w:val="00BA195B"/>
    <w:rsid w:val="00C6541D"/>
    <w:rsid w:val="00CE261A"/>
    <w:rsid w:val="00D3094B"/>
    <w:rsid w:val="00D5530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95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BA195B"/>
  </w:style>
  <w:style w:type="paragraph" w:customStyle="1" w:styleId="paragraph">
    <w:name w:val="paragraph"/>
    <w:basedOn w:val="a"/>
    <w:rsid w:val="00D3094B"/>
    <w:pPr>
      <w:spacing w:before="100" w:beforeAutospacing="1" w:after="100" w:afterAutospacing="1"/>
    </w:pPr>
  </w:style>
  <w:style w:type="character" w:customStyle="1" w:styleId="normaltextrun">
    <w:name w:val="normaltextrun"/>
    <w:rsid w:val="00D3094B"/>
  </w:style>
  <w:style w:type="character" w:customStyle="1" w:styleId="eop">
    <w:name w:val="eop"/>
    <w:rsid w:val="00D3094B"/>
  </w:style>
  <w:style w:type="character" w:customStyle="1" w:styleId="spellingerror">
    <w:name w:val="spellingerror"/>
    <w:rsid w:val="00D3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95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BA195B"/>
  </w:style>
  <w:style w:type="paragraph" w:customStyle="1" w:styleId="paragraph">
    <w:name w:val="paragraph"/>
    <w:basedOn w:val="a"/>
    <w:rsid w:val="00D3094B"/>
    <w:pPr>
      <w:spacing w:before="100" w:beforeAutospacing="1" w:after="100" w:afterAutospacing="1"/>
    </w:pPr>
  </w:style>
  <w:style w:type="character" w:customStyle="1" w:styleId="normaltextrun">
    <w:name w:val="normaltextrun"/>
    <w:rsid w:val="00D3094B"/>
  </w:style>
  <w:style w:type="character" w:customStyle="1" w:styleId="eop">
    <w:name w:val="eop"/>
    <w:rsid w:val="00D3094B"/>
  </w:style>
  <w:style w:type="character" w:customStyle="1" w:styleId="spellingerror">
    <w:name w:val="spellingerror"/>
    <w:rsid w:val="00D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2019-09-26T08:46:00Z</cp:lastPrinted>
  <dcterms:created xsi:type="dcterms:W3CDTF">2019-09-26T07:08:00Z</dcterms:created>
  <dcterms:modified xsi:type="dcterms:W3CDTF">2020-04-09T07:56:00Z</dcterms:modified>
</cp:coreProperties>
</file>