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966"/>
      </w:tblGrid>
      <w:tr w:rsidR="000F419E" w:rsidRPr="00B04A93" w:rsidTr="00AB004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9E" w:rsidRPr="009D2DBD" w:rsidRDefault="000F419E" w:rsidP="00AB00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9D2DB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0F419E" w:rsidRPr="00B04A93" w:rsidTr="00AB004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9E" w:rsidRPr="009D2DBD" w:rsidRDefault="000F419E" w:rsidP="00AB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D2DB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0F419E" w:rsidRPr="00B04A93" w:rsidTr="00AB004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9E" w:rsidRPr="009D2DBD" w:rsidRDefault="000F419E" w:rsidP="00AB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D2DB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0F419E" w:rsidRPr="009D2DBD" w:rsidRDefault="000F419E" w:rsidP="00AB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0F419E" w:rsidRPr="009D2DBD" w:rsidRDefault="000F419E" w:rsidP="00AB00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F419E" w:rsidRPr="00B04A93" w:rsidTr="00AB004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9E" w:rsidRPr="009D2DBD" w:rsidRDefault="000F419E" w:rsidP="00AB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9D2DB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Решение </w:t>
            </w:r>
          </w:p>
        </w:tc>
      </w:tr>
      <w:tr w:rsidR="000F419E" w:rsidRPr="00B04A93" w:rsidTr="00AB004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9E" w:rsidRPr="009D2DBD" w:rsidRDefault="000F419E" w:rsidP="00AB004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F419E" w:rsidRPr="00B04A93" w:rsidTr="00AB0048">
        <w:tc>
          <w:tcPr>
            <w:tcW w:w="4605" w:type="dxa"/>
            <w:tcBorders>
              <w:top w:val="nil"/>
              <w:left w:val="nil"/>
              <w:bottom w:val="nil"/>
            </w:tcBorders>
          </w:tcPr>
          <w:p w:rsidR="000F419E" w:rsidRPr="009D2DBD" w:rsidRDefault="00A21F45" w:rsidP="00AB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 09.12.</w:t>
            </w:r>
            <w:r w:rsidR="000F419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2019</w:t>
            </w:r>
            <w:r w:rsidR="000F419E" w:rsidRPr="009D2DBD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966" w:type="dxa"/>
            <w:tcBorders>
              <w:top w:val="nil"/>
              <w:bottom w:val="nil"/>
              <w:right w:val="nil"/>
            </w:tcBorders>
          </w:tcPr>
          <w:p w:rsidR="000F419E" w:rsidRPr="009D2DBD" w:rsidRDefault="005F2FF6" w:rsidP="00AB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№</w:t>
            </w:r>
            <w:r w:rsidR="00A21F4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4-18</w:t>
            </w:r>
          </w:p>
        </w:tc>
      </w:tr>
    </w:tbl>
    <w:p w:rsidR="000F419E" w:rsidRPr="009D2DBD" w:rsidRDefault="000F419E" w:rsidP="000F41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F419E" w:rsidRPr="009D2DBD" w:rsidRDefault="000F419E" w:rsidP="000F419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F419E" w:rsidRPr="00C83F6A" w:rsidRDefault="000F419E" w:rsidP="000F41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83F6A">
        <w:rPr>
          <w:rFonts w:ascii="Arial" w:hAnsi="Arial" w:cs="Arial"/>
          <w:b/>
          <w:sz w:val="32"/>
          <w:szCs w:val="32"/>
          <w:lang w:eastAsia="ru-RU"/>
        </w:rPr>
        <w:t>Об утверждении плана работы  Собрания  депутатов</w:t>
      </w:r>
    </w:p>
    <w:p w:rsidR="000F419E" w:rsidRPr="00C83F6A" w:rsidRDefault="000F419E" w:rsidP="000F41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83F6A">
        <w:rPr>
          <w:rFonts w:ascii="Arial" w:hAnsi="Arial" w:cs="Arial"/>
          <w:b/>
          <w:sz w:val="32"/>
          <w:szCs w:val="32"/>
          <w:lang w:eastAsia="ru-RU"/>
        </w:rPr>
        <w:t>муниципальн</w:t>
      </w:r>
      <w:r w:rsidR="005F2FF6">
        <w:rPr>
          <w:rFonts w:ascii="Arial" w:hAnsi="Arial" w:cs="Arial"/>
          <w:b/>
          <w:sz w:val="32"/>
          <w:szCs w:val="32"/>
          <w:lang w:eastAsia="ru-RU"/>
        </w:rPr>
        <w:t>ого  образования   Лазаревское</w:t>
      </w:r>
      <w:r w:rsidRPr="00C83F6A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C83F6A">
        <w:rPr>
          <w:rFonts w:ascii="Arial" w:hAnsi="Arial" w:cs="Arial"/>
          <w:b/>
          <w:sz w:val="32"/>
          <w:szCs w:val="32"/>
          <w:lang w:eastAsia="ru-RU"/>
        </w:rPr>
        <w:t>Щёкинского</w:t>
      </w:r>
      <w:proofErr w:type="spellEnd"/>
      <w:r w:rsidRPr="00C83F6A"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>
        <w:rPr>
          <w:rFonts w:ascii="Arial" w:hAnsi="Arial" w:cs="Arial"/>
          <w:b/>
          <w:sz w:val="32"/>
          <w:szCs w:val="32"/>
          <w:lang w:eastAsia="ru-RU"/>
        </w:rPr>
        <w:t>района  на   2020 год</w:t>
      </w:r>
      <w:r w:rsidRPr="00C83F6A">
        <w:rPr>
          <w:rFonts w:ascii="Arial" w:hAnsi="Arial" w:cs="Arial"/>
          <w:b/>
          <w:sz w:val="32"/>
          <w:szCs w:val="32"/>
          <w:lang w:eastAsia="ru-RU"/>
        </w:rPr>
        <w:t>.</w:t>
      </w:r>
    </w:p>
    <w:p w:rsidR="000F419E" w:rsidRPr="009D2DBD" w:rsidRDefault="000F419E" w:rsidP="000F41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419E" w:rsidRPr="009D2DBD" w:rsidRDefault="000F419E" w:rsidP="000F41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2DBD">
        <w:rPr>
          <w:rFonts w:ascii="Arial" w:hAnsi="Arial" w:cs="Arial"/>
          <w:sz w:val="24"/>
          <w:szCs w:val="24"/>
          <w:lang w:eastAsia="ru-RU"/>
        </w:rPr>
        <w:t xml:space="preserve">          Рассмотрев  предложения  депутатов  Собрания  депутатов, Главы   </w:t>
      </w:r>
      <w:r w:rsidR="005F2FF6">
        <w:rPr>
          <w:rFonts w:ascii="Arial" w:hAnsi="Arial" w:cs="Arial"/>
          <w:sz w:val="24"/>
          <w:szCs w:val="24"/>
          <w:lang w:eastAsia="ru-RU"/>
        </w:rPr>
        <w:t>муниципального  образования  Лазаревское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района</w:t>
      </w:r>
      <w:r w:rsidRPr="009D2DBD">
        <w:rPr>
          <w:rFonts w:ascii="Arial" w:hAnsi="Arial" w:cs="Arial"/>
          <w:sz w:val="24"/>
          <w:szCs w:val="24"/>
          <w:lang w:eastAsia="ru-RU"/>
        </w:rPr>
        <w:t>,</w:t>
      </w:r>
      <w:r w:rsidRPr="00567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основании Устава муниципа</w:t>
      </w:r>
      <w:r w:rsidR="005F2FF6">
        <w:rPr>
          <w:rFonts w:ascii="Arial" w:hAnsi="Arial" w:cs="Arial"/>
        </w:rPr>
        <w:t>льного образования Лазаревское</w:t>
      </w:r>
      <w:r>
        <w:rPr>
          <w:rFonts w:ascii="Arial" w:hAnsi="Arial" w:cs="Arial"/>
        </w:rPr>
        <w:t xml:space="preserve"> Щекинского района, </w:t>
      </w:r>
      <w:r w:rsidRPr="009D2DBD">
        <w:rPr>
          <w:rFonts w:ascii="Arial" w:hAnsi="Arial" w:cs="Arial"/>
          <w:sz w:val="24"/>
          <w:szCs w:val="24"/>
          <w:lang w:eastAsia="ru-RU"/>
        </w:rPr>
        <w:t xml:space="preserve"> Собрание  депутатов  муниципальн</w:t>
      </w:r>
      <w:r w:rsidR="005F2FF6">
        <w:rPr>
          <w:rFonts w:ascii="Arial" w:hAnsi="Arial" w:cs="Arial"/>
          <w:sz w:val="24"/>
          <w:szCs w:val="24"/>
          <w:lang w:eastAsia="ru-RU"/>
        </w:rPr>
        <w:t>ого  образования   Лазаревское</w:t>
      </w:r>
      <w:r w:rsidRPr="009D2DBD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 w:rsidRPr="009D2DBD"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 w:rsidRPr="009D2DBD">
        <w:rPr>
          <w:rFonts w:ascii="Arial" w:hAnsi="Arial" w:cs="Arial"/>
          <w:sz w:val="24"/>
          <w:szCs w:val="24"/>
          <w:lang w:eastAsia="ru-RU"/>
        </w:rPr>
        <w:t xml:space="preserve">  района  решило:</w:t>
      </w:r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2DBD">
        <w:rPr>
          <w:rFonts w:ascii="Arial" w:hAnsi="Arial" w:cs="Arial"/>
          <w:sz w:val="24"/>
          <w:szCs w:val="24"/>
          <w:lang w:eastAsia="ru-RU"/>
        </w:rPr>
        <w:t>1.Утвердить  план  работы  Собрания  депутатов  м</w:t>
      </w:r>
      <w:r w:rsidR="005F2FF6">
        <w:rPr>
          <w:rFonts w:ascii="Arial" w:hAnsi="Arial" w:cs="Arial"/>
          <w:sz w:val="24"/>
          <w:szCs w:val="24"/>
          <w:lang w:eastAsia="ru-RU"/>
        </w:rPr>
        <w:t>униципального  образования  Лазаревское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 района  на    2020 год (приложение)</w:t>
      </w:r>
      <w:r w:rsidRPr="009D2DBD">
        <w:rPr>
          <w:rFonts w:ascii="Arial" w:hAnsi="Arial" w:cs="Arial"/>
          <w:sz w:val="24"/>
          <w:szCs w:val="24"/>
          <w:lang w:eastAsia="ru-RU"/>
        </w:rPr>
        <w:t>.</w:t>
      </w:r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2DBD">
        <w:rPr>
          <w:rFonts w:ascii="Arial" w:hAnsi="Arial" w:cs="Arial"/>
          <w:sz w:val="24"/>
          <w:szCs w:val="24"/>
          <w:lang w:eastAsia="ru-RU"/>
        </w:rPr>
        <w:t>2.</w:t>
      </w:r>
      <w:proofErr w:type="gramStart"/>
      <w:r w:rsidRPr="009D2DBD">
        <w:rPr>
          <w:rFonts w:ascii="Arial" w:hAnsi="Arial" w:cs="Arial"/>
          <w:sz w:val="24"/>
          <w:szCs w:val="24"/>
          <w:lang w:eastAsia="ru-RU"/>
        </w:rPr>
        <w:t>Контроль  за</w:t>
      </w:r>
      <w:proofErr w:type="gramEnd"/>
      <w:r w:rsidRPr="009D2DBD">
        <w:rPr>
          <w:rFonts w:ascii="Arial" w:hAnsi="Arial" w:cs="Arial"/>
          <w:sz w:val="24"/>
          <w:szCs w:val="24"/>
          <w:lang w:eastAsia="ru-RU"/>
        </w:rPr>
        <w:t xml:space="preserve">  исполнением  решения  возложить  на  заместителя  председателя  Собрания  депутатов  муниципаль</w:t>
      </w:r>
      <w:r w:rsidR="00304EEC">
        <w:rPr>
          <w:rFonts w:ascii="Arial" w:hAnsi="Arial" w:cs="Arial"/>
          <w:sz w:val="24"/>
          <w:szCs w:val="24"/>
          <w:lang w:eastAsia="ru-RU"/>
        </w:rPr>
        <w:t>ного  образования  Лазаревское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 w:rsidRPr="009D2DBD">
        <w:rPr>
          <w:rFonts w:ascii="Arial" w:hAnsi="Arial" w:cs="Arial"/>
          <w:sz w:val="24"/>
          <w:szCs w:val="24"/>
          <w:lang w:eastAsia="ru-RU"/>
        </w:rPr>
        <w:t>Щ</w:t>
      </w:r>
      <w:r>
        <w:rPr>
          <w:rFonts w:ascii="Arial" w:hAnsi="Arial" w:cs="Arial"/>
          <w:sz w:val="24"/>
          <w:szCs w:val="24"/>
          <w:lang w:eastAsia="ru-RU"/>
        </w:rPr>
        <w:t>ё</w:t>
      </w:r>
      <w:r w:rsidR="00833BC0">
        <w:rPr>
          <w:rFonts w:ascii="Arial" w:hAnsi="Arial" w:cs="Arial"/>
          <w:sz w:val="24"/>
          <w:szCs w:val="24"/>
          <w:lang w:eastAsia="ru-RU"/>
        </w:rPr>
        <w:t>кинского</w:t>
      </w:r>
      <w:proofErr w:type="spellEnd"/>
      <w:r w:rsidR="00833BC0">
        <w:rPr>
          <w:rFonts w:ascii="Arial" w:hAnsi="Arial" w:cs="Arial"/>
          <w:sz w:val="24"/>
          <w:szCs w:val="24"/>
          <w:lang w:eastAsia="ru-RU"/>
        </w:rPr>
        <w:t xml:space="preserve">  района   Панова В.И.</w:t>
      </w:r>
      <w:bookmarkStart w:id="0" w:name="_GoBack"/>
      <w:bookmarkEnd w:id="0"/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2DBD">
        <w:rPr>
          <w:rFonts w:ascii="Arial" w:hAnsi="Arial" w:cs="Arial"/>
          <w:sz w:val="24"/>
          <w:szCs w:val="24"/>
          <w:lang w:eastAsia="ru-RU"/>
        </w:rPr>
        <w:t>3.Настоящее  решение  вступает  в  силу  со  дня  подписания.</w:t>
      </w:r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D2DBD">
        <w:rPr>
          <w:rFonts w:ascii="Arial" w:hAnsi="Arial" w:cs="Arial"/>
          <w:sz w:val="24"/>
          <w:szCs w:val="24"/>
          <w:lang w:eastAsia="ru-RU"/>
        </w:rPr>
        <w:t>Глава муниципального образования</w:t>
      </w:r>
    </w:p>
    <w:p w:rsidR="000F419E" w:rsidRPr="009D2DBD" w:rsidRDefault="000F419E" w:rsidP="000F4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2DBD">
        <w:rPr>
          <w:rFonts w:ascii="Arial" w:hAnsi="Arial" w:cs="Arial"/>
          <w:sz w:val="24"/>
          <w:szCs w:val="24"/>
          <w:lang w:eastAsia="ru-RU"/>
        </w:rPr>
        <w:t xml:space="preserve">Щекинского района                    </w:t>
      </w:r>
      <w:r w:rsidR="00A21F45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F0EC1">
        <w:rPr>
          <w:rFonts w:ascii="Arial" w:hAnsi="Arial" w:cs="Arial"/>
          <w:sz w:val="24"/>
          <w:szCs w:val="24"/>
          <w:lang w:eastAsia="ru-RU"/>
        </w:rPr>
        <w:t xml:space="preserve">                          Т.Н. </w:t>
      </w:r>
      <w:proofErr w:type="spellStart"/>
      <w:r w:rsidR="003F0EC1">
        <w:rPr>
          <w:rFonts w:ascii="Arial" w:hAnsi="Arial" w:cs="Arial"/>
          <w:sz w:val="24"/>
          <w:szCs w:val="24"/>
          <w:lang w:eastAsia="ru-RU"/>
        </w:rPr>
        <w:t>П</w:t>
      </w:r>
      <w:r w:rsidR="00A21F45">
        <w:rPr>
          <w:rFonts w:ascii="Arial" w:hAnsi="Arial" w:cs="Arial"/>
          <w:sz w:val="24"/>
          <w:szCs w:val="24"/>
          <w:lang w:eastAsia="ru-RU"/>
        </w:rPr>
        <w:t>авликова</w:t>
      </w:r>
      <w:proofErr w:type="spellEnd"/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0F419E" w:rsidRPr="009D2DBD" w:rsidRDefault="000F419E" w:rsidP="000F419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1D71AA" w:rsidRDefault="001D71AA" w:rsidP="001D71A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D71AA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1D71AA" w:rsidRPr="001D71AA" w:rsidRDefault="001D71AA" w:rsidP="001D71A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1D71AA">
        <w:rPr>
          <w:rFonts w:ascii="Arial" w:hAnsi="Arial" w:cs="Arial"/>
          <w:b/>
          <w:sz w:val="24"/>
          <w:szCs w:val="24"/>
          <w:lang w:eastAsia="ru-RU"/>
        </w:rPr>
        <w:t>Утверждаю:</w:t>
      </w:r>
    </w:p>
    <w:p w:rsidR="001D71AA" w:rsidRPr="001D71AA" w:rsidRDefault="001D71AA" w:rsidP="001D71A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D71AA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Глава МО Лазаревское</w:t>
      </w:r>
    </w:p>
    <w:p w:rsidR="001D71AA" w:rsidRPr="001D71AA" w:rsidRDefault="001D71AA" w:rsidP="001D71AA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D71AA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__________ </w:t>
      </w:r>
      <w:proofErr w:type="spellStart"/>
      <w:r w:rsidRPr="001D71AA">
        <w:rPr>
          <w:rFonts w:ascii="Arial" w:hAnsi="Arial" w:cs="Arial"/>
          <w:b/>
          <w:sz w:val="24"/>
          <w:szCs w:val="24"/>
          <w:lang w:eastAsia="ru-RU"/>
        </w:rPr>
        <w:t>Т.Н.Павликова</w:t>
      </w:r>
      <w:proofErr w:type="spellEnd"/>
    </w:p>
    <w:p w:rsidR="001D71AA" w:rsidRPr="001D71AA" w:rsidRDefault="001D71AA" w:rsidP="001D71A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1D71AA" w:rsidRPr="001D71AA" w:rsidRDefault="001D71AA" w:rsidP="001D71A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1D71AA" w:rsidRPr="001D71AA" w:rsidRDefault="001D71AA" w:rsidP="001D71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D71AA">
        <w:rPr>
          <w:rFonts w:ascii="Arial" w:hAnsi="Arial" w:cs="Arial"/>
          <w:b/>
          <w:bCs/>
          <w:sz w:val="24"/>
          <w:szCs w:val="24"/>
          <w:lang w:eastAsia="ru-RU"/>
        </w:rPr>
        <w:t xml:space="preserve"> ПЛАН </w:t>
      </w:r>
      <w:r w:rsidRPr="001D71AA">
        <w:rPr>
          <w:rFonts w:ascii="Arial" w:hAnsi="Arial" w:cs="Arial"/>
          <w:b/>
          <w:bCs/>
          <w:sz w:val="24"/>
          <w:szCs w:val="24"/>
          <w:lang w:eastAsia="ru-RU"/>
        </w:rPr>
        <w:br/>
        <w:t>работы Собрания  депутатов МО Лазаревское Щекинского района</w:t>
      </w:r>
    </w:p>
    <w:p w:rsidR="001D71AA" w:rsidRPr="001D71AA" w:rsidRDefault="001D71AA" w:rsidP="001D71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на 2020</w:t>
      </w:r>
      <w:r w:rsidRPr="001D71AA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</w:p>
    <w:p w:rsidR="001D71AA" w:rsidRPr="001D71AA" w:rsidRDefault="001D71AA" w:rsidP="001D71A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94"/>
        <w:gridCol w:w="2071"/>
        <w:gridCol w:w="1957"/>
        <w:gridCol w:w="1802"/>
        <w:gridCol w:w="1803"/>
        <w:gridCol w:w="1818"/>
      </w:tblGrid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r w:rsidRPr="001D71AA"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Arial" w:hAnsi="Arial" w:cs="Arial"/>
                <w:lang w:eastAsia="ru-RU"/>
              </w:rPr>
            </w:pPr>
            <w:proofErr w:type="gramStart"/>
            <w:r w:rsidRPr="001D71AA">
              <w:rPr>
                <w:rFonts w:ascii="Arial" w:hAnsi="Arial" w:cs="Arial"/>
                <w:b/>
                <w:bCs/>
                <w:lang w:eastAsia="ru-RU"/>
              </w:rPr>
              <w:t>п</w:t>
            </w:r>
            <w:proofErr w:type="gramEnd"/>
            <w:r w:rsidRPr="001D71AA">
              <w:rPr>
                <w:rFonts w:ascii="Arial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проекта муниципального правового акта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Предполагаемый срок рассмотрения проекта в Собрании представителей 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Проект вносит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за подготовку документа в администрации  МО Лазаревское Щекинского района или в Собрании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Постоянные комиссии Собрания депутатов, ответственные за рассмотрение вопроса в Собрании депутатов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и дополнений в бюджет муниципального образования Лазаревское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Щекинского район на 2020 год и на плановый период 2021 и 2022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по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Отчет   главы МО Лазаревское  Щекинского района о результатах  своей деятельности   рабо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 администрации по итогам  2019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МО Лазаревское Щекинского района,</w:t>
            </w:r>
          </w:p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 администрации  МО Лазаревское Щекинского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постоянные комиссии Собрания  депутатов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 Лазаревское Щекинского район за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 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по  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 постоянной комиссии  по бюджету и налогам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 по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постоянной комиссии по собственности,  и развитию инфраструктуры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собственности</w:t>
            </w:r>
          </w:p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развитию инфраструктуры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постоянной комиссии по культурной и спортивно-массовой работе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Собрание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культурной и спортивно-массовой работе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Оценка эффективности реализации муниципальных программ.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 по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и дополнений в бюджет муниципального образования  Лазаревское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Щекинского района на 2020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овый период 2021 и 2022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 по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Положения  «Об установлении налога на 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имущество физических лиц»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по земельным и имущественн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ым отношениям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постоянная комиссия  по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Положения по налогу на землю»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по земельным и имущественным отношениям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 по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прогнозного плана приватизации имущества МО  Лазаревское Щекинского района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по земельным и имущественным отношениям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по собственности и развитию инфраструктуры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приложения к бюджету «О прогнозе социально-экономического развития МО  Лазаревское </w:t>
            </w:r>
            <w:proofErr w:type="spellStart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Тульской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 на 2020 год и на период до 2022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 по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и дополнений в бюджет муниципального образования  Лазаревское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Щекинского район на 2020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вый период 2021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2022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бюджете муниципального образования  Лазаревское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Щекинского района на 2021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год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плановый период 2022 и 2023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бухгалтерия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270" w:line="240" w:lineRule="auto"/>
              <w:jc w:val="both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внесении изменений и дополнений в решение Собрания депутатов муниципального образования  Лазаревское Щекинского района от 31.03.2014  №82-271 года «Об</w:t>
            </w:r>
            <w:r w:rsidRPr="001D71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утверждении норм и правил по благоустройству территории муниципального образования  Лазаревское Щекинского района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МО Лазаревское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постоянные комиссии 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нормативы формирования расходов на оплату труда выборных должностных лиц местного самоуправления</w:t>
            </w:r>
            <w:proofErr w:type="gramStart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существляющих свои полномочия на постоянной основе, муниципальных служащих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принятия постановления губернатора Тульской  области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МО Лазаревское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бюджету и налогам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Проекты решений Собрания депутатов МО 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Лазаревское Щекинского района по вопросам муниципальной службы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необходимости в течение года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администрации,</w:t>
            </w:r>
          </w:p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юрисконсульт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постоянная комиссия по бюджету и налогам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Проекты решений Собрания  депутатов Щекинского района «О внесении изменений и дополнений в структуру администрации МО Лазаревское Щекинского района»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МО Лазаревское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бюджету и налогам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передаче части полномочий по решению вопросов  местного значения на территории МО Лазаревское Щекинского района</w:t>
            </w:r>
          </w:p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МО Лазаревское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бюджету и налогам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решение Собрания депутатов МО Лазаревское  Щекинского района за 2006-2012 год в связи с переименованием, и для приведения нормативно правовой базы в соответствие с законодательство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м.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мере возникновения вопроса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МО Лазаревское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Постоянные комиссии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9985" w:type="dxa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II. Основные вопросы и мероприятия постоянных комиссий Собрания  депутатов МО Лазаревское Щекинского района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вопроса, мероприятия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Предполагаемый срок рассмотрения в комиссии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за подготовку материалов в администрации Щекинского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комиссии, проводящей заседание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по вопросу внесения изменений и дополнений в решение Собрания депутатов  «О бюджете МО Лазаревское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Щекинский район на 2020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об исполнении бюджета МО  Лазаревское Щекинского район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2019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Отчет об исполнении бюджета МО Лазаревское  Щекинск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 район за 2019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по вопросу внесения изменений и дополнений в решение Собрания депутатов «О 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бюджете МО Лазаревское Щекинского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2020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по вопросу внесения изменений и дополнений в решение Собрания депутатов «О бюджете МО  Лазаревское Щекинского район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на 2020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Отчет об исполнении бюджета МО  Лазаревское Щекинский район за 9 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сяцев 2020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бухгалтерия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по вопросу внесения изменений и дополнений в решение Собрания депутатов МО Лазаревское Щекинского района «О бюджете МО Лазаревское  Щекинского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на 2020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бухгалтерия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Проект решения «О бюджете МО  Лазаревское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Щекинского район на 2021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плановый период 2022 и 2023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 и материалы к проекту бюджета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Собрания депутатов  по 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Об итогах социально – экономического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звития Щекинского района за 2020 год и тенденции развития в 2022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году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постоянные комиссии Собрания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rHeight w:val="1588"/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работе  МКУК «Лазаревский дом культуры»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МКУК «Лазаревский  </w:t>
            </w:r>
          </w:p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дом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культурной и спортивно-массовой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Правовая оценка Устава муниципального образования Лазаревское Щекинского района  на предмет соответствия </w:t>
            </w:r>
            <w:proofErr w:type="gramStart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действующему</w:t>
            </w:r>
            <w:proofErr w:type="gramEnd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законодательства, с подготовкой проектов дополнений и изменений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по бюджету и налогам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заседании комиссии заслушать должностных лиц исполнительного органа муниципального образования Лазаревское Щекинского район о результатах 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выполнения целевых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 развития района в 2020</w:t>
            </w: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постоянная комиссия по бюджету и налогам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 приватизации муниципального имущества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консультанта по земельным и имущественным отношениям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по земельным и имущественным отношениям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по собственности и развитию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1AA" w:rsidRPr="001D71AA" w:rsidTr="00432D97">
        <w:trPr>
          <w:tblCellSpacing w:w="15" w:type="dxa"/>
          <w:jc w:val="center"/>
        </w:trPr>
        <w:tc>
          <w:tcPr>
            <w:tcW w:w="5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Отчет о приватизации муниципального имущества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по земельным и имущественным отношениям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7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постоянная комиссия по собственности развитию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D71AA" w:rsidRPr="001D71AA" w:rsidRDefault="001D71AA" w:rsidP="001D71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71AA" w:rsidRPr="001D71AA" w:rsidRDefault="001D71AA" w:rsidP="001D71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71AA" w:rsidRPr="001D71AA" w:rsidRDefault="001D71AA" w:rsidP="001D71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71AA">
        <w:rPr>
          <w:rFonts w:ascii="Times New Roman" w:hAnsi="Times New Roman"/>
          <w:b/>
          <w:bCs/>
          <w:sz w:val="24"/>
          <w:szCs w:val="24"/>
          <w:lang w:eastAsia="ru-RU"/>
        </w:rPr>
        <w:t>III. МЕРОПРИЯТИЯ:</w:t>
      </w:r>
    </w:p>
    <w:p w:rsidR="001D71AA" w:rsidRPr="001D71AA" w:rsidRDefault="001D71AA" w:rsidP="001D7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1AA">
        <w:rPr>
          <w:rFonts w:ascii="Times New Roman" w:hAnsi="Times New Roman"/>
          <w:sz w:val="24"/>
          <w:szCs w:val="24"/>
          <w:lang w:eastAsia="ru-RU"/>
        </w:rPr>
        <w:br/>
        <w:t xml:space="preserve">1. Работа постоянных комиссий Собрания депутатов по планам и графику комиссий. </w:t>
      </w:r>
      <w:r w:rsidRPr="001D71AA">
        <w:rPr>
          <w:rFonts w:ascii="Times New Roman" w:hAnsi="Times New Roman"/>
          <w:sz w:val="24"/>
          <w:szCs w:val="24"/>
          <w:lang w:eastAsia="ru-RU"/>
        </w:rPr>
        <w:br/>
        <w:t xml:space="preserve">3. Прием населения депутатами Собрания  депутатов (по графикам работы депутатов). </w:t>
      </w:r>
      <w:r w:rsidRPr="001D71AA">
        <w:rPr>
          <w:rFonts w:ascii="Times New Roman" w:hAnsi="Times New Roman"/>
          <w:sz w:val="24"/>
          <w:szCs w:val="24"/>
          <w:lang w:eastAsia="ru-RU"/>
        </w:rPr>
        <w:br/>
        <w:t xml:space="preserve">4. Отчет главы МО  Лазаревское Щекинского района (апрель). </w:t>
      </w:r>
      <w:r w:rsidRPr="001D71AA">
        <w:rPr>
          <w:rFonts w:ascii="Times New Roman" w:hAnsi="Times New Roman"/>
          <w:sz w:val="24"/>
          <w:szCs w:val="24"/>
          <w:lang w:eastAsia="ru-RU"/>
        </w:rPr>
        <w:br/>
        <w:t xml:space="preserve">5. Участие депутатов Собрания  депутатов и главы МО Лазаревское Щекинского района в подготовке и проведении крупных общественно-значимых мероприятий, проводимых на территории МО Лазаревское  Щекинского района (например: конференции, публичные, мероприятия, посвященные государственным и профессиональным праздникам и т.д.). </w:t>
      </w:r>
    </w:p>
    <w:p w:rsidR="001D71AA" w:rsidRPr="001D71AA" w:rsidRDefault="001D71AA" w:rsidP="001D7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71AA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1D71AA">
        <w:rPr>
          <w:rFonts w:ascii="Times New Roman" w:hAnsi="Times New Roman"/>
          <w:sz w:val="24"/>
          <w:szCs w:val="24"/>
          <w:lang w:eastAsia="ru-RU"/>
        </w:rPr>
        <w:t xml:space="preserve">Участие депутатов Собрания  депутатов и главы МО Лазаревское Щекинского района в подготовке и проведении мероприятий, посвященных Дню победы (9 мая), Международному дню защиты детей (1 июня), Дню принятия Декларации о государственном суверенитете Российской Федерации (12 июня), Дню семьи, любви, и верности (8 июля), Дню  п. Лазарево, с. </w:t>
      </w:r>
      <w:proofErr w:type="spellStart"/>
      <w:r w:rsidRPr="001D71AA">
        <w:rPr>
          <w:rFonts w:ascii="Times New Roman" w:hAnsi="Times New Roman"/>
          <w:sz w:val="24"/>
          <w:szCs w:val="24"/>
          <w:lang w:eastAsia="ru-RU"/>
        </w:rPr>
        <w:t>Липово</w:t>
      </w:r>
      <w:proofErr w:type="spellEnd"/>
      <w:r w:rsidRPr="001D71AA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1D71AA">
        <w:rPr>
          <w:rFonts w:ascii="Times New Roman" w:hAnsi="Times New Roman"/>
          <w:sz w:val="24"/>
          <w:szCs w:val="24"/>
          <w:lang w:eastAsia="ru-RU"/>
        </w:rPr>
        <w:t>Грецовка</w:t>
      </w:r>
      <w:proofErr w:type="spellEnd"/>
      <w:r w:rsidRPr="001D71AA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1D71AA">
        <w:rPr>
          <w:rFonts w:ascii="Times New Roman" w:hAnsi="Times New Roman"/>
          <w:sz w:val="24"/>
          <w:szCs w:val="24"/>
          <w:lang w:eastAsia="ru-RU"/>
        </w:rPr>
        <w:t>Сорочинка</w:t>
      </w:r>
      <w:proofErr w:type="spellEnd"/>
      <w:r w:rsidRPr="001D71AA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1D71AA">
        <w:rPr>
          <w:rFonts w:ascii="Times New Roman" w:hAnsi="Times New Roman"/>
          <w:sz w:val="24"/>
          <w:szCs w:val="24"/>
          <w:lang w:eastAsia="ru-RU"/>
        </w:rPr>
        <w:t>Лукино</w:t>
      </w:r>
      <w:proofErr w:type="spellEnd"/>
      <w:r w:rsidRPr="001D71AA">
        <w:rPr>
          <w:rFonts w:ascii="Times New Roman" w:hAnsi="Times New Roman"/>
          <w:sz w:val="24"/>
          <w:szCs w:val="24"/>
          <w:lang w:eastAsia="ru-RU"/>
        </w:rPr>
        <w:t>, день отдаленной деревни, Дню знаний (1</w:t>
      </w:r>
      <w:proofErr w:type="gramEnd"/>
      <w:r w:rsidRPr="001D71AA">
        <w:rPr>
          <w:rFonts w:ascii="Times New Roman" w:hAnsi="Times New Roman"/>
          <w:sz w:val="24"/>
          <w:szCs w:val="24"/>
          <w:lang w:eastAsia="ru-RU"/>
        </w:rPr>
        <w:t xml:space="preserve"> сентября), Дню учителя (5 октября), Дню народного единства (4 ноября), в субботниках по благоустройству территории.</w:t>
      </w:r>
    </w:p>
    <w:p w:rsidR="001D71AA" w:rsidRPr="001D71AA" w:rsidRDefault="001D71AA" w:rsidP="001D71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D71AA">
        <w:rPr>
          <w:rFonts w:ascii="Times New Roman" w:hAnsi="Times New Roman"/>
          <w:sz w:val="24"/>
          <w:szCs w:val="24"/>
          <w:lang w:eastAsia="ru-RU"/>
        </w:rPr>
        <w:t xml:space="preserve">7. Выездные заседания Собрания депутатов: </w:t>
      </w:r>
      <w:r w:rsidRPr="001D71AA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1D71AA">
        <w:rPr>
          <w:rFonts w:ascii="Times New Roman" w:hAnsi="Times New Roman"/>
          <w:sz w:val="24"/>
          <w:szCs w:val="24"/>
          <w:lang w:eastAsia="ru-RU"/>
        </w:rPr>
        <w:t xml:space="preserve">-I квартал –  п. Лазарево; </w:t>
      </w:r>
      <w:r w:rsidRPr="001D71AA">
        <w:rPr>
          <w:rFonts w:ascii="Times New Roman" w:hAnsi="Times New Roman"/>
          <w:sz w:val="24"/>
          <w:szCs w:val="24"/>
          <w:lang w:eastAsia="ru-RU"/>
        </w:rPr>
        <w:br/>
        <w:t xml:space="preserve">-II квартал – с. Карамышево; </w:t>
      </w:r>
      <w:r w:rsidRPr="001D71AA">
        <w:rPr>
          <w:rFonts w:ascii="Times New Roman" w:hAnsi="Times New Roman"/>
          <w:sz w:val="24"/>
          <w:szCs w:val="24"/>
          <w:lang w:eastAsia="ru-RU"/>
        </w:rPr>
        <w:br/>
        <w:t xml:space="preserve">-III квартал – д. </w:t>
      </w:r>
      <w:proofErr w:type="spellStart"/>
      <w:r w:rsidRPr="001D71AA">
        <w:rPr>
          <w:rFonts w:ascii="Times New Roman" w:hAnsi="Times New Roman"/>
          <w:sz w:val="24"/>
          <w:szCs w:val="24"/>
          <w:lang w:eastAsia="ru-RU"/>
        </w:rPr>
        <w:t>Лукино</w:t>
      </w:r>
      <w:proofErr w:type="spellEnd"/>
      <w:r w:rsidRPr="001D71AA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D71AA">
        <w:rPr>
          <w:rFonts w:ascii="Times New Roman" w:hAnsi="Times New Roman"/>
          <w:sz w:val="24"/>
          <w:szCs w:val="24"/>
          <w:lang w:eastAsia="ru-RU"/>
        </w:rPr>
        <w:br/>
        <w:t xml:space="preserve">-IV квартал - с. </w:t>
      </w:r>
      <w:proofErr w:type="spellStart"/>
      <w:r w:rsidRPr="001D71AA">
        <w:rPr>
          <w:rFonts w:ascii="Times New Roman" w:hAnsi="Times New Roman"/>
          <w:sz w:val="24"/>
          <w:szCs w:val="24"/>
          <w:lang w:eastAsia="ru-RU"/>
        </w:rPr>
        <w:t>Липово</w:t>
      </w:r>
      <w:proofErr w:type="spellEnd"/>
      <w:proofErr w:type="gramEnd"/>
    </w:p>
    <w:p w:rsidR="001D71AA" w:rsidRPr="001D71AA" w:rsidRDefault="001D71AA" w:rsidP="001D71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71AA" w:rsidRPr="001D71AA" w:rsidRDefault="001D71AA" w:rsidP="001D71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71AA" w:rsidRPr="001D71AA" w:rsidRDefault="001D71AA" w:rsidP="001D71AA"/>
    <w:p w:rsidR="00393768" w:rsidRDefault="00393768" w:rsidP="0009469D">
      <w:pPr>
        <w:spacing w:after="0" w:line="240" w:lineRule="auto"/>
        <w:jc w:val="right"/>
      </w:pPr>
    </w:p>
    <w:sectPr w:rsidR="00393768" w:rsidSect="004A0B0A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1C" w:rsidRDefault="002E511C">
      <w:pPr>
        <w:spacing w:after="0" w:line="240" w:lineRule="auto"/>
      </w:pPr>
      <w:r>
        <w:separator/>
      </w:r>
    </w:p>
  </w:endnote>
  <w:endnote w:type="continuationSeparator" w:id="0">
    <w:p w:rsidR="002E511C" w:rsidRDefault="002E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1C" w:rsidRDefault="002E511C">
      <w:pPr>
        <w:spacing w:after="0" w:line="240" w:lineRule="auto"/>
      </w:pPr>
      <w:r>
        <w:separator/>
      </w:r>
    </w:p>
  </w:footnote>
  <w:footnote w:type="continuationSeparator" w:id="0">
    <w:p w:rsidR="002E511C" w:rsidRDefault="002E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48" w:rsidRPr="004A0B0A" w:rsidRDefault="002E511C" w:rsidP="004A0B0A">
    <w:pPr>
      <w:shd w:val="clear" w:color="auto" w:fill="FFFFFF"/>
      <w:spacing w:after="0" w:line="240" w:lineRule="auto"/>
      <w:rPr>
        <w:rFonts w:ascii="yandex-sans" w:hAnsi="yandex-sans"/>
        <w:color w:val="000000"/>
        <w:sz w:val="28"/>
        <w:szCs w:val="28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54"/>
    <w:rsid w:val="00056EAE"/>
    <w:rsid w:val="00064ECB"/>
    <w:rsid w:val="0009469D"/>
    <w:rsid w:val="000F419E"/>
    <w:rsid w:val="001D71AA"/>
    <w:rsid w:val="002E511C"/>
    <w:rsid w:val="00304EEC"/>
    <w:rsid w:val="00393768"/>
    <w:rsid w:val="003F0EC1"/>
    <w:rsid w:val="005F2FF6"/>
    <w:rsid w:val="00666135"/>
    <w:rsid w:val="00833BC0"/>
    <w:rsid w:val="00A21F45"/>
    <w:rsid w:val="00A75CCB"/>
    <w:rsid w:val="00B3433A"/>
    <w:rsid w:val="00BA4600"/>
    <w:rsid w:val="00CA2B54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E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9E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2019-11-27T07:09:00Z</cp:lastPrinted>
  <dcterms:created xsi:type="dcterms:W3CDTF">2019-11-27T07:04:00Z</dcterms:created>
  <dcterms:modified xsi:type="dcterms:W3CDTF">2019-12-06T11:22:00Z</dcterms:modified>
</cp:coreProperties>
</file>