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 w:rsidR="006710B0">
        <w:rPr>
          <w:b/>
          <w:sz w:val="28"/>
          <w:szCs w:val="28"/>
        </w:rPr>
        <w:t>ЛОМИНЦЕВСКОЕ</w:t>
      </w:r>
    </w:p>
    <w:p w:rsidR="00A85D6E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 w:rsidR="000E6692">
        <w:rPr>
          <w:b/>
          <w:sz w:val="28"/>
          <w:szCs w:val="28"/>
        </w:rPr>
        <w:t>ЛАЗАРЕВСКОЕ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73790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6692">
        <w:rPr>
          <w:b/>
          <w:sz w:val="28"/>
          <w:szCs w:val="28"/>
        </w:rPr>
        <w:t xml:space="preserve">    </w:t>
      </w:r>
      <w:r w:rsidR="00C704B6">
        <w:rPr>
          <w:b/>
          <w:sz w:val="28"/>
          <w:szCs w:val="28"/>
        </w:rPr>
        <w:t>2019</w:t>
      </w:r>
      <w:r w:rsidR="00A85D6E" w:rsidRPr="004813EB">
        <w:rPr>
          <w:b/>
          <w:sz w:val="28"/>
          <w:szCs w:val="28"/>
        </w:rPr>
        <w:t xml:space="preserve"> года                                  </w:t>
      </w:r>
      <w:r w:rsidR="00A85D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247CC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85D6E">
        <w:rPr>
          <w:b/>
          <w:sz w:val="28"/>
          <w:szCs w:val="28"/>
        </w:rPr>
        <w:t xml:space="preserve">  №</w:t>
      </w:r>
      <w:r w:rsidR="000E6692">
        <w:rPr>
          <w:b/>
          <w:sz w:val="28"/>
          <w:szCs w:val="28"/>
        </w:rPr>
        <w:t xml:space="preserve"> </w:t>
      </w:r>
    </w:p>
    <w:p w:rsidR="00A85D6E" w:rsidRPr="00D53543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BA6D2D">
      <w:pPr>
        <w:tabs>
          <w:tab w:val="left" w:pos="3402"/>
        </w:tabs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</w:t>
      </w:r>
      <w:r w:rsidR="00BA6D2D">
        <w:rPr>
          <w:b/>
          <w:sz w:val="28"/>
          <w:szCs w:val="28"/>
        </w:rPr>
        <w:t>формирования перечня и оценки налоговых расходов муницип</w:t>
      </w:r>
      <w:r w:rsidR="000E6692">
        <w:rPr>
          <w:b/>
          <w:sz w:val="28"/>
          <w:szCs w:val="28"/>
        </w:rPr>
        <w:t>ального образования Лазаревское</w:t>
      </w:r>
      <w:r w:rsidR="00BA6D2D">
        <w:rPr>
          <w:b/>
          <w:sz w:val="28"/>
          <w:szCs w:val="28"/>
        </w:rPr>
        <w:t xml:space="preserve"> Щекинского района</w:t>
      </w:r>
    </w:p>
    <w:p w:rsidR="00A85D6E" w:rsidRPr="005728D1" w:rsidRDefault="00A85D6E" w:rsidP="00BA6D2D">
      <w:pPr>
        <w:tabs>
          <w:tab w:val="left" w:pos="3402"/>
        </w:tabs>
        <w:jc w:val="center"/>
        <w:rPr>
          <w:sz w:val="28"/>
          <w:szCs w:val="28"/>
        </w:rPr>
      </w:pPr>
    </w:p>
    <w:p w:rsidR="00A85D6E" w:rsidRPr="005728D1" w:rsidRDefault="00A85D6E" w:rsidP="00A85D6E">
      <w:pPr>
        <w:ind w:firstLine="709"/>
        <w:jc w:val="both"/>
        <w:rPr>
          <w:sz w:val="28"/>
          <w:szCs w:val="28"/>
        </w:rPr>
      </w:pPr>
      <w:proofErr w:type="gramStart"/>
      <w:r w:rsidRPr="005728D1">
        <w:rPr>
          <w:sz w:val="28"/>
          <w:szCs w:val="28"/>
        </w:rPr>
        <w:t>В соответст</w:t>
      </w:r>
      <w:r w:rsidR="00B27391">
        <w:rPr>
          <w:sz w:val="28"/>
          <w:szCs w:val="28"/>
        </w:rPr>
        <w:t>вии со статьей 174</w:t>
      </w:r>
      <w:r w:rsidR="00BA6D2D">
        <w:rPr>
          <w:sz w:val="28"/>
          <w:szCs w:val="28"/>
        </w:rPr>
        <w:t>.3</w:t>
      </w:r>
      <w:r w:rsidRPr="005728D1">
        <w:rPr>
          <w:sz w:val="28"/>
          <w:szCs w:val="28"/>
        </w:rPr>
        <w:t xml:space="preserve"> Бюджетного кодекса Российской Федерации</w:t>
      </w:r>
      <w:r w:rsidR="00B27391">
        <w:rPr>
          <w:sz w:val="28"/>
          <w:szCs w:val="28"/>
        </w:rPr>
        <w:t xml:space="preserve">, Постановлением правительства Российской Федерации от 22.06.2019 </w:t>
      </w:r>
      <w:r w:rsidR="00006D0D">
        <w:rPr>
          <w:sz w:val="28"/>
          <w:szCs w:val="28"/>
        </w:rPr>
        <w:t xml:space="preserve">года </w:t>
      </w:r>
      <w:r w:rsidR="00B27391">
        <w:rPr>
          <w:sz w:val="28"/>
          <w:szCs w:val="28"/>
        </w:rPr>
        <w:t>№ 796</w:t>
      </w:r>
      <w:r w:rsidRPr="005728D1">
        <w:rPr>
          <w:sz w:val="28"/>
          <w:szCs w:val="28"/>
        </w:rPr>
        <w:t xml:space="preserve"> «Об общих требованиях к </w:t>
      </w:r>
      <w:r w:rsidR="00B27391">
        <w:rPr>
          <w:sz w:val="28"/>
          <w:szCs w:val="28"/>
        </w:rPr>
        <w:t>оц</w:t>
      </w:r>
      <w:r w:rsidR="00006D0D">
        <w:rPr>
          <w:sz w:val="28"/>
          <w:szCs w:val="28"/>
        </w:rPr>
        <w:t>енке налоговых расходов субъектов Российской Федерации и муниципальных образований»</w:t>
      </w:r>
      <w:r w:rsidR="00BA6D2D">
        <w:rPr>
          <w:sz w:val="28"/>
          <w:szCs w:val="28"/>
        </w:rPr>
        <w:t>,</w:t>
      </w:r>
      <w:r w:rsidRPr="005728D1">
        <w:rPr>
          <w:sz w:val="28"/>
          <w:szCs w:val="28"/>
        </w:rPr>
        <w:t xml:space="preserve"> </w:t>
      </w:r>
      <w:r w:rsidR="00BA6D2D" w:rsidRPr="0025556E">
        <w:rPr>
          <w:sz w:val="28"/>
          <w:szCs w:val="28"/>
        </w:rPr>
        <w:t>Федеральн</w:t>
      </w:r>
      <w:r w:rsidR="00BA6D2D">
        <w:rPr>
          <w:sz w:val="28"/>
          <w:szCs w:val="28"/>
        </w:rPr>
        <w:t>ым</w:t>
      </w:r>
      <w:r w:rsidR="00BA6D2D" w:rsidRPr="0025556E">
        <w:rPr>
          <w:sz w:val="28"/>
          <w:szCs w:val="28"/>
        </w:rPr>
        <w:t xml:space="preserve"> </w:t>
      </w:r>
      <w:hyperlink r:id="rId9" w:history="1">
        <w:r w:rsidR="00BA6D2D" w:rsidRPr="0025556E">
          <w:rPr>
            <w:sz w:val="28"/>
            <w:szCs w:val="28"/>
          </w:rPr>
          <w:t>закон</w:t>
        </w:r>
      </w:hyperlink>
      <w:r w:rsidR="00BA6D2D">
        <w:rPr>
          <w:sz w:val="28"/>
          <w:szCs w:val="28"/>
        </w:rPr>
        <w:t>ом</w:t>
      </w:r>
      <w:r w:rsidR="00BA6D2D" w:rsidRPr="0025556E">
        <w:rPr>
          <w:sz w:val="28"/>
          <w:szCs w:val="28"/>
        </w:rPr>
        <w:t xml:space="preserve"> от 06.10.2003</w:t>
      </w:r>
      <w:r w:rsidR="00EE6F88">
        <w:rPr>
          <w:sz w:val="28"/>
          <w:szCs w:val="28"/>
        </w:rPr>
        <w:t xml:space="preserve"> года №</w:t>
      </w:r>
      <w:r w:rsidR="00BA6D2D" w:rsidRPr="0025556E">
        <w:rPr>
          <w:sz w:val="28"/>
          <w:szCs w:val="28"/>
        </w:rPr>
        <w:t xml:space="preserve"> 131-</w:t>
      </w:r>
      <w:r w:rsidR="00EE6F88">
        <w:rPr>
          <w:sz w:val="28"/>
          <w:szCs w:val="28"/>
        </w:rPr>
        <w:t xml:space="preserve"> </w:t>
      </w:r>
      <w:r w:rsidR="00BA6D2D" w:rsidRPr="0025556E">
        <w:rPr>
          <w:sz w:val="28"/>
          <w:szCs w:val="28"/>
        </w:rPr>
        <w:t>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0E6692">
        <w:rPr>
          <w:sz w:val="28"/>
          <w:szCs w:val="28"/>
        </w:rPr>
        <w:t>Лаз</w:t>
      </w:r>
      <w:r w:rsidR="00A94243">
        <w:rPr>
          <w:sz w:val="28"/>
          <w:szCs w:val="28"/>
        </w:rPr>
        <w:t>а</w:t>
      </w:r>
      <w:bookmarkStart w:id="0" w:name="_GoBack"/>
      <w:bookmarkEnd w:id="0"/>
      <w:r w:rsidR="000E6692">
        <w:rPr>
          <w:sz w:val="28"/>
          <w:szCs w:val="28"/>
        </w:rPr>
        <w:t>ревское</w:t>
      </w:r>
      <w:r>
        <w:rPr>
          <w:sz w:val="28"/>
          <w:szCs w:val="28"/>
        </w:rPr>
        <w:t xml:space="preserve">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  <w:proofErr w:type="gramEnd"/>
    </w:p>
    <w:p w:rsidR="00BA6D2D" w:rsidRDefault="00A85D6E" w:rsidP="00BA6D2D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6D2D">
        <w:rPr>
          <w:sz w:val="28"/>
          <w:szCs w:val="28"/>
        </w:rPr>
        <w:t xml:space="preserve">Утвердить Порядок </w:t>
      </w:r>
      <w:r w:rsidR="00BA6D2D" w:rsidRPr="00BA6D2D">
        <w:rPr>
          <w:sz w:val="28"/>
          <w:szCs w:val="28"/>
        </w:rPr>
        <w:t xml:space="preserve">формирования перечня  и оценки налоговых расходов </w:t>
      </w:r>
      <w:r w:rsidRPr="00BA6D2D">
        <w:rPr>
          <w:sz w:val="28"/>
          <w:szCs w:val="28"/>
        </w:rPr>
        <w:t xml:space="preserve">муниципального образования </w:t>
      </w:r>
      <w:r w:rsidR="000E6692">
        <w:rPr>
          <w:sz w:val="28"/>
          <w:szCs w:val="28"/>
        </w:rPr>
        <w:t>Лазаревское</w:t>
      </w:r>
      <w:r w:rsidRPr="00BA6D2D">
        <w:rPr>
          <w:sz w:val="28"/>
          <w:szCs w:val="28"/>
        </w:rPr>
        <w:t xml:space="preserve"> Щекинского района (Приложение).</w:t>
      </w:r>
    </w:p>
    <w:p w:rsidR="003C6D1D" w:rsidRPr="00BA6D2D" w:rsidRDefault="003C6D1D" w:rsidP="00BA6D2D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</w:t>
      </w:r>
      <w:r w:rsidR="000E6692">
        <w:rPr>
          <w:sz w:val="28"/>
          <w:szCs w:val="28"/>
        </w:rPr>
        <w:t>ального образования Лазаревское</w:t>
      </w:r>
      <w:r>
        <w:rPr>
          <w:sz w:val="28"/>
          <w:szCs w:val="28"/>
        </w:rPr>
        <w:t xml:space="preserve"> Щекинского района до 25 ноября 2019 года обеспечить утверждение </w:t>
      </w:r>
      <w:proofErr w:type="gramStart"/>
      <w:r>
        <w:rPr>
          <w:sz w:val="28"/>
          <w:szCs w:val="28"/>
        </w:rPr>
        <w:t>методик оценки эффективности налоговых расходов муницип</w:t>
      </w:r>
      <w:r w:rsidR="000E6692">
        <w:rPr>
          <w:sz w:val="28"/>
          <w:szCs w:val="28"/>
        </w:rPr>
        <w:t>ального образования</w:t>
      </w:r>
      <w:proofErr w:type="gramEnd"/>
      <w:r w:rsidR="000E6692">
        <w:rPr>
          <w:sz w:val="28"/>
          <w:szCs w:val="28"/>
        </w:rPr>
        <w:t xml:space="preserve"> Лазаревское</w:t>
      </w:r>
      <w:r>
        <w:rPr>
          <w:sz w:val="28"/>
          <w:szCs w:val="28"/>
        </w:rPr>
        <w:t xml:space="preserve"> Щекинского района.</w:t>
      </w:r>
    </w:p>
    <w:p w:rsidR="00ED4FA9" w:rsidRPr="00A73DA2" w:rsidRDefault="003C6D1D" w:rsidP="00416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FA9" w:rsidRPr="00A73DA2">
        <w:rPr>
          <w:sz w:val="28"/>
          <w:szCs w:val="28"/>
        </w:rPr>
        <w:t>. </w:t>
      </w:r>
      <w:r w:rsidR="00416F2D" w:rsidRPr="00416F2D">
        <w:rPr>
          <w:sz w:val="28"/>
          <w:szCs w:val="28"/>
        </w:rPr>
        <w:t>Решение подлежит опубликованию в информационном бюллетене «Щекинский муниципальный вестник» и размещению на официальном сайте МО Лазаревское в сети «Интернет».</w:t>
      </w:r>
    </w:p>
    <w:p w:rsidR="00A85D6E" w:rsidRDefault="003C6D1D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FA9" w:rsidRPr="00A73DA2">
        <w:rPr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D2D" w:rsidRDefault="00BA6D2D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D6E" w:rsidRPr="005728D1" w:rsidRDefault="00A85D6E" w:rsidP="00A73790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A85D6E" w:rsidRPr="005728D1" w:rsidRDefault="00A85D6E" w:rsidP="00A73790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A85D6E" w:rsidRPr="00D53543" w:rsidRDefault="00416F2D" w:rsidP="00A73790">
      <w:pPr>
        <w:tabs>
          <w:tab w:val="left" w:pos="7200"/>
        </w:tabs>
        <w:jc w:val="both"/>
        <w:rPr>
          <w:szCs w:val="28"/>
        </w:rPr>
      </w:pPr>
      <w:r>
        <w:rPr>
          <w:b/>
          <w:sz w:val="28"/>
          <w:szCs w:val="28"/>
        </w:rPr>
        <w:t>Лазаревское</w:t>
      </w:r>
      <w:r w:rsidR="00A85D6E">
        <w:rPr>
          <w:b/>
          <w:sz w:val="28"/>
          <w:szCs w:val="28"/>
        </w:rPr>
        <w:t xml:space="preserve"> </w:t>
      </w:r>
      <w:r w:rsidR="00A85D6E" w:rsidRPr="005728D1"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r w:rsidR="00A85D6E" w:rsidRPr="005728D1"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 xml:space="preserve">а                                    </w:t>
      </w:r>
      <w:r>
        <w:rPr>
          <w:b/>
          <w:sz w:val="28"/>
          <w:szCs w:val="28"/>
        </w:rPr>
        <w:t>Г.И. Федотова</w:t>
      </w:r>
    </w:p>
    <w:p w:rsidR="00A85D6E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006D0D" w:rsidRDefault="00006D0D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73790" w:rsidRDefault="00A73790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85D6E" w:rsidRPr="00F421B8" w:rsidRDefault="00A85D6E" w:rsidP="00A85D6E">
      <w:pPr>
        <w:tabs>
          <w:tab w:val="left" w:pos="7200"/>
        </w:tabs>
        <w:ind w:firstLine="709"/>
        <w:jc w:val="right"/>
        <w:rPr>
          <w:szCs w:val="28"/>
        </w:rPr>
      </w:pPr>
      <w:r w:rsidRPr="00F421B8">
        <w:rPr>
          <w:szCs w:val="28"/>
        </w:rPr>
        <w:t>Приложение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к постановлению администрации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муниципального образования</w:t>
      </w:r>
    </w:p>
    <w:p w:rsidR="00A85D6E" w:rsidRPr="00F421B8" w:rsidRDefault="00A94243" w:rsidP="00A85D6E">
      <w:pPr>
        <w:ind w:firstLine="709"/>
        <w:jc w:val="right"/>
        <w:rPr>
          <w:szCs w:val="28"/>
        </w:rPr>
      </w:pPr>
      <w:r>
        <w:rPr>
          <w:szCs w:val="28"/>
        </w:rPr>
        <w:t>Лазаревское</w:t>
      </w:r>
      <w:r w:rsidR="00A60479">
        <w:rPr>
          <w:szCs w:val="28"/>
        </w:rPr>
        <w:t xml:space="preserve"> </w:t>
      </w:r>
      <w:r w:rsidR="00A85D6E" w:rsidRPr="00F421B8">
        <w:rPr>
          <w:szCs w:val="28"/>
        </w:rPr>
        <w:t xml:space="preserve"> Щекинского района</w:t>
      </w:r>
    </w:p>
    <w:p w:rsidR="00A85D6E" w:rsidRPr="00F421B8" w:rsidRDefault="006710B0" w:rsidP="006710B0">
      <w:pPr>
        <w:ind w:left="5387"/>
        <w:rPr>
          <w:szCs w:val="28"/>
          <w:u w:val="single"/>
        </w:rPr>
      </w:pPr>
      <w:r>
        <w:rPr>
          <w:szCs w:val="28"/>
        </w:rPr>
        <w:t xml:space="preserve">       о</w:t>
      </w:r>
      <w:r w:rsidR="00A85D6E" w:rsidRPr="00F421B8">
        <w:rPr>
          <w:szCs w:val="28"/>
        </w:rPr>
        <w:t>т</w:t>
      </w:r>
      <w:r>
        <w:rPr>
          <w:szCs w:val="28"/>
        </w:rPr>
        <w:t xml:space="preserve"> _______________</w:t>
      </w:r>
      <w:r w:rsidR="00A85D6E" w:rsidRPr="00F421B8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</w:t>
      </w:r>
      <w:r w:rsidR="00A60479">
        <w:rPr>
          <w:szCs w:val="28"/>
        </w:rPr>
        <w:t xml:space="preserve"> № </w:t>
      </w:r>
      <w:r>
        <w:rPr>
          <w:szCs w:val="28"/>
        </w:rPr>
        <w:t>______</w:t>
      </w: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3C6D1D" w:rsidRDefault="00C4065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0" w:anchor="Par28" w:history="1">
        <w:proofErr w:type="gramStart"/>
        <w:r w:rsidR="003C6D1D" w:rsidRPr="00A94243">
          <w:rPr>
            <w:rStyle w:val="af2"/>
            <w:color w:val="auto"/>
            <w:sz w:val="28"/>
            <w:szCs w:val="28"/>
          </w:rPr>
          <w:t>П</w:t>
        </w:r>
        <w:proofErr w:type="gramEnd"/>
      </w:hyperlink>
      <w:r w:rsidR="003C6D1D">
        <w:rPr>
          <w:sz w:val="28"/>
          <w:szCs w:val="28"/>
        </w:rPr>
        <w:t>орядок</w:t>
      </w: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формирования перечня и оценки налоговых расходов муницип</w:t>
      </w:r>
      <w:r w:rsidR="00A94243">
        <w:rPr>
          <w:sz w:val="28"/>
          <w:szCs w:val="28"/>
        </w:rPr>
        <w:t>ального образования Лазаревское</w:t>
      </w:r>
      <w:r>
        <w:rPr>
          <w:sz w:val="28"/>
          <w:szCs w:val="28"/>
        </w:rPr>
        <w:t xml:space="preserve"> Щекинского района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определяют процедуру формирования перечня налоговых расходов муницип</w:t>
      </w:r>
      <w:r w:rsidR="00A94243">
        <w:rPr>
          <w:sz w:val="28"/>
          <w:szCs w:val="28"/>
        </w:rPr>
        <w:t>ального образования Лазаревское</w:t>
      </w:r>
      <w:r>
        <w:rPr>
          <w:sz w:val="28"/>
          <w:szCs w:val="28"/>
        </w:rPr>
        <w:t xml:space="preserve"> Щекинского района и оценки налоговых расходов муницип</w:t>
      </w:r>
      <w:r w:rsidR="00A94243">
        <w:rPr>
          <w:sz w:val="28"/>
          <w:szCs w:val="28"/>
        </w:rPr>
        <w:t>ального образования Лазаревское</w:t>
      </w:r>
      <w:r>
        <w:rPr>
          <w:sz w:val="28"/>
          <w:szCs w:val="28"/>
        </w:rPr>
        <w:t xml:space="preserve"> Щекинского района (далее-муниципальное образование).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настоящем Порядке, означают следующее: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«налоговые расходы»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«куратор налогового расхода»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«нераспределенные налоговые расходы»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«нормативные характеристики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11" w:anchor="Par133" w:history="1">
        <w:r>
          <w:rPr>
            <w:rStyle w:val="af2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;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«оценка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мероприятий по оценке объемов налоговых расходов муниципального образования, обусловленных льготами, предоставленными плательщикам, а </w:t>
      </w:r>
      <w:r>
        <w:rPr>
          <w:sz w:val="28"/>
          <w:szCs w:val="28"/>
        </w:rPr>
        <w:lastRenderedPageBreak/>
        <w:t>также по оценке эффективности налоговых расходов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«оценка объемов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«оценка эффективности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«паспорт налогового расхода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«перечень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>
        <w:rPr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«социальные налоговые расходы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«стимулирующие налоговые расходы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«технические налоговые расходы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«фискальные характеристики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r:id="rId12" w:anchor="Par133" w:history="1">
        <w:r>
          <w:rPr>
            <w:rStyle w:val="af2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настоящему Порядку;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характеристики налоговых расходов муниципального образования»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r:id="rId13" w:anchor="Par133" w:history="1">
        <w:r>
          <w:rPr>
            <w:rStyle w:val="af2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настоящему Порядку.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оценки налоговых расходов муниципального образования администрация муницип</w:t>
      </w:r>
      <w:r w:rsidR="00A94243">
        <w:rPr>
          <w:sz w:val="28"/>
          <w:szCs w:val="28"/>
        </w:rPr>
        <w:t>ального образования Лазаревское</w:t>
      </w:r>
      <w:r>
        <w:rPr>
          <w:sz w:val="28"/>
          <w:szCs w:val="28"/>
        </w:rPr>
        <w:t xml:space="preserve"> Щекинского района (далее-администрация):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r:id="rId14" w:anchor="Par133" w:history="1">
        <w:r>
          <w:rPr>
            <w:rStyle w:val="af2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настоящему Порядку;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Формирование перечня налоговых расходов</w:t>
      </w: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Pr="00E87E16">
        <w:rPr>
          <w:color w:val="FF0000"/>
          <w:sz w:val="28"/>
          <w:szCs w:val="28"/>
        </w:rPr>
        <w:t xml:space="preserve">25 марта </w:t>
      </w:r>
      <w:r>
        <w:rPr>
          <w:sz w:val="28"/>
          <w:szCs w:val="28"/>
        </w:rPr>
        <w:t>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Органы и организации, указанные в </w:t>
      </w:r>
      <w:hyperlink r:id="rId15" w:anchor="Par62" w:history="1">
        <w:r>
          <w:rPr>
            <w:rStyle w:val="af2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настоящего Порядка в срок </w:t>
      </w:r>
      <w:r w:rsidRPr="00E87E16">
        <w:rPr>
          <w:color w:val="FF0000"/>
          <w:sz w:val="28"/>
          <w:szCs w:val="28"/>
        </w:rPr>
        <w:t xml:space="preserve">до 10 апреля </w:t>
      </w:r>
      <w:r>
        <w:rPr>
          <w:sz w:val="28"/>
          <w:szCs w:val="28"/>
        </w:rPr>
        <w:t xml:space="preserve">текущего финансового года рассматривают проект перечня налоговых расходов на предмет предлагаемого распределения налоговых </w:t>
      </w:r>
      <w:r>
        <w:rPr>
          <w:sz w:val="28"/>
          <w:szCs w:val="28"/>
        </w:rPr>
        <w:lastRenderedPageBreak/>
        <w:t>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>
        <w:rPr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6" w:anchor="Par63" w:history="1">
        <w:r>
          <w:rPr>
            <w:rStyle w:val="af2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r:id="rId17" w:anchor="Par62" w:history="1">
        <w:r>
          <w:rPr>
            <w:rStyle w:val="af2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настоящего Порядка.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</w:t>
      </w:r>
      <w:r w:rsidRPr="00E87E16">
        <w:rPr>
          <w:color w:val="FF0000"/>
          <w:sz w:val="28"/>
          <w:szCs w:val="28"/>
        </w:rPr>
        <w:t xml:space="preserve">до 20 апреля </w:t>
      </w:r>
      <w:r>
        <w:rPr>
          <w:sz w:val="28"/>
          <w:szCs w:val="28"/>
        </w:rPr>
        <w:t xml:space="preserve">текущего года.  </w:t>
      </w:r>
      <w:r>
        <w:rPr>
          <w:sz w:val="28"/>
          <w:szCs w:val="28"/>
        </w:rPr>
        <w:tab/>
        <w:t xml:space="preserve">Разногласия, не урегулированные по результатам таких совещаний в срок </w:t>
      </w:r>
      <w:r w:rsidRPr="00E87E16">
        <w:rPr>
          <w:color w:val="FF0000"/>
          <w:sz w:val="28"/>
          <w:szCs w:val="28"/>
        </w:rPr>
        <w:t xml:space="preserve">до 30 апреля </w:t>
      </w:r>
      <w:r>
        <w:rPr>
          <w:sz w:val="28"/>
          <w:szCs w:val="28"/>
        </w:rPr>
        <w:t>текущего года, рассматриваются Главой администрации.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</w:t>
      </w:r>
      <w:r w:rsidR="00A94243">
        <w:rPr>
          <w:sz w:val="28"/>
          <w:szCs w:val="28"/>
        </w:rPr>
        <w:t>Лазаревское</w:t>
      </w:r>
      <w:r>
        <w:rPr>
          <w:sz w:val="28"/>
          <w:szCs w:val="28"/>
        </w:rPr>
        <w:t xml:space="preserve"> </w:t>
      </w:r>
      <w:r w:rsidR="00D178AA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8" w:anchor="Par62" w:history="1">
        <w:r>
          <w:rPr>
            <w:rStyle w:val="af2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настоящего Порядка,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>
        <w:rPr>
          <w:sz w:val="28"/>
          <w:szCs w:val="28"/>
        </w:rPr>
        <w:t xml:space="preserve"> решения о местном бюджете на очередной финансовый год).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оценки налоговых расходов муниципального образования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Методики оценки эффективности налоговых расходов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В целях оценки эффективности налоговых расходов </w:t>
      </w:r>
      <w:r>
        <w:rPr>
          <w:bCs/>
          <w:sz w:val="28"/>
          <w:szCs w:val="28"/>
        </w:rPr>
        <w:t>муниципального образования: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1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8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9" w:anchor="Par80" w:history="1">
        <w:r>
          <w:rPr>
            <w:rStyle w:val="af2"/>
            <w:sz w:val="28"/>
            <w:szCs w:val="28"/>
          </w:rPr>
          <w:t>пункте 13</w:t>
        </w:r>
      </w:hyperlink>
      <w:r>
        <w:rPr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качестве альтернативных </w:t>
      </w:r>
      <w:proofErr w:type="gramStart"/>
      <w:r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0193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r w:rsidR="00A94243">
        <w:rPr>
          <w:sz w:val="28"/>
          <w:szCs w:val="28"/>
        </w:rPr>
        <w:t>Лазаревское</w:t>
      </w:r>
      <w:r w:rsidR="00FB4A21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j-м плательщиком в i-м году.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r w:rsidR="00A94243">
        <w:rPr>
          <w:sz w:val="28"/>
          <w:szCs w:val="28"/>
        </w:rPr>
        <w:t>Лазаревское</w:t>
      </w:r>
      <w:r>
        <w:rPr>
          <w:sz w:val="28"/>
          <w:szCs w:val="28"/>
        </w:rPr>
        <w:t xml:space="preserve"> </w:t>
      </w:r>
      <w:r w:rsidR="00D178AA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, оцениваются (прогнозируются) по данным кураторов налоговых расходов и администрации;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</w:t>
      </w:r>
      <w:r w:rsidR="00A94243">
        <w:rPr>
          <w:sz w:val="28"/>
          <w:szCs w:val="28"/>
        </w:rPr>
        <w:t>Лазаревское</w:t>
      </w:r>
      <w:r w:rsidR="00D178A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j-м плательщиком в базовом году.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</w:t>
      </w:r>
      <w:r w:rsidR="00A94243">
        <w:rPr>
          <w:sz w:val="28"/>
          <w:szCs w:val="28"/>
        </w:rPr>
        <w:t>Лазаревское</w:t>
      </w:r>
      <w:r w:rsidR="00D178A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j-м плательщиком в базовом году (B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>), рассчитывается по формуле: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AA" w:rsidRDefault="00D178AA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= N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+ L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>,</w:t>
      </w:r>
    </w:p>
    <w:p w:rsidR="003C6D1D" w:rsidRDefault="003C6D1D" w:rsidP="003C6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</w:t>
      </w:r>
      <w:r w:rsidR="00A94243">
        <w:rPr>
          <w:sz w:val="28"/>
          <w:szCs w:val="28"/>
        </w:rPr>
        <w:t>Лазаревское</w:t>
      </w:r>
      <w:r w:rsidR="00D178A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j-м плательщиком в базовом году;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льгот, предоставленных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плательщику в базовом году.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номинальный темп прироста доходов бюджета муниципального образования </w:t>
      </w:r>
      <w:r w:rsidR="00A94243">
        <w:rPr>
          <w:sz w:val="28"/>
          <w:szCs w:val="28"/>
        </w:rPr>
        <w:t>Лазаревское</w:t>
      </w:r>
      <w:r w:rsidR="00D178A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в i-м году по отношению к базовому году.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Куратор налогового расхода в рамках </w:t>
      </w:r>
      <w:proofErr w:type="gramStart"/>
      <w:r>
        <w:rPr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C6D1D" w:rsidRDefault="003C6D1D" w:rsidP="003C6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>.</w:t>
      </w:r>
    </w:p>
    <w:p w:rsidR="003C6D1D" w:rsidRDefault="003C6D1D" w:rsidP="003C6D1D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3C6D1D" w:rsidRDefault="003C6D1D" w:rsidP="003C6D1D">
      <w:pPr>
        <w:autoSpaceDE w:val="0"/>
        <w:autoSpaceDN w:val="0"/>
        <w:adjustRightInd w:val="0"/>
        <w:jc w:val="right"/>
      </w:pPr>
      <w:r>
        <w:t xml:space="preserve">к Порядку формирования перечня налоговых расходов </w:t>
      </w:r>
    </w:p>
    <w:p w:rsidR="003C6D1D" w:rsidRDefault="003C6D1D" w:rsidP="003C6D1D">
      <w:pPr>
        <w:autoSpaceDE w:val="0"/>
        <w:autoSpaceDN w:val="0"/>
        <w:adjustRightInd w:val="0"/>
        <w:jc w:val="right"/>
      </w:pPr>
      <w:r>
        <w:t xml:space="preserve">в муниципальном образовании </w:t>
      </w:r>
      <w:r w:rsidR="00A94243">
        <w:t>Лазаревское</w:t>
      </w:r>
      <w:r w:rsidR="00D178AA" w:rsidRPr="00D178AA">
        <w:t xml:space="preserve"> Щекинского района</w:t>
      </w:r>
    </w:p>
    <w:p w:rsidR="003C6D1D" w:rsidRDefault="003C6D1D" w:rsidP="003C6D1D">
      <w:pPr>
        <w:autoSpaceDE w:val="0"/>
        <w:autoSpaceDN w:val="0"/>
        <w:adjustRightInd w:val="0"/>
        <w:jc w:val="right"/>
      </w:pPr>
      <w:r>
        <w:t>и оценки налоговых расходов</w:t>
      </w:r>
    </w:p>
    <w:p w:rsidR="003C6D1D" w:rsidRDefault="003C6D1D" w:rsidP="003C6D1D">
      <w:pPr>
        <w:autoSpaceDE w:val="0"/>
        <w:autoSpaceDN w:val="0"/>
        <w:adjustRightInd w:val="0"/>
        <w:jc w:val="right"/>
      </w:pPr>
      <w:r>
        <w:t xml:space="preserve">в муниципальном образовании </w:t>
      </w:r>
      <w:r w:rsidR="00A94243">
        <w:t>Лазаревское</w:t>
      </w:r>
      <w:r w:rsidR="00D178AA" w:rsidRPr="00D178AA">
        <w:t xml:space="preserve"> Щекинского района</w:t>
      </w:r>
    </w:p>
    <w:p w:rsidR="003C6D1D" w:rsidRDefault="003C6D1D" w:rsidP="003C6D1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D1D" w:rsidRDefault="003C6D1D" w:rsidP="003C6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>
        <w:rPr>
          <w:b/>
          <w:sz w:val="28"/>
          <w:szCs w:val="28"/>
        </w:rPr>
        <w:t>Перечень информации,</w:t>
      </w:r>
    </w:p>
    <w:p w:rsidR="003C6D1D" w:rsidRDefault="003C6D1D" w:rsidP="003C6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включаемой</w:t>
      </w:r>
      <w:proofErr w:type="gramEnd"/>
      <w:r>
        <w:rPr>
          <w:b/>
          <w:sz w:val="28"/>
          <w:szCs w:val="28"/>
        </w:rPr>
        <w:t xml:space="preserve"> в паспорт налогового расхода</w:t>
      </w:r>
    </w:p>
    <w:p w:rsidR="003C6D1D" w:rsidRDefault="003C6D1D" w:rsidP="003C6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r w:rsidR="00A94243">
        <w:rPr>
          <w:b/>
          <w:sz w:val="28"/>
          <w:szCs w:val="28"/>
        </w:rPr>
        <w:t>Лазаревское</w:t>
      </w:r>
      <w:r w:rsidR="00D178AA" w:rsidRPr="00D178AA">
        <w:rPr>
          <w:b/>
          <w:sz w:val="28"/>
          <w:szCs w:val="28"/>
        </w:rPr>
        <w:t xml:space="preserve"> Щекинского района</w:t>
      </w:r>
    </w:p>
    <w:p w:rsidR="003C6D1D" w:rsidRDefault="003C6D1D" w:rsidP="003C6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899"/>
        <w:gridCol w:w="3379"/>
      </w:tblGrid>
      <w:tr w:rsidR="003C6D1D" w:rsidTr="003C6D1D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3C6D1D" w:rsidTr="003C6D1D">
        <w:trPr>
          <w:trHeight w:val="320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I. Нормативные характеристики налогового расхода в муниципальном образовании </w:t>
            </w:r>
            <w:r w:rsidR="00A94243">
              <w:rPr>
                <w:sz w:val="28"/>
                <w:szCs w:val="28"/>
              </w:rPr>
              <w:t>Лазаревское</w:t>
            </w:r>
            <w:r w:rsidR="00D178AA" w:rsidRPr="00D178AA">
              <w:rPr>
                <w:sz w:val="28"/>
                <w:szCs w:val="28"/>
              </w:rPr>
              <w:t xml:space="preserve">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(далее-налоговый расход)</w:t>
            </w:r>
          </w:p>
        </w:tc>
      </w:tr>
      <w:tr w:rsidR="003C6D1D" w:rsidTr="003C6D1D">
        <w:trPr>
          <w:trHeight w:val="8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3C6D1D" w:rsidTr="003C6D1D">
        <w:trPr>
          <w:trHeight w:val="11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3C6D1D" w:rsidTr="003C6D1D">
        <w:trPr>
          <w:trHeight w:val="9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3C6D1D" w:rsidTr="003C6D1D">
        <w:trPr>
          <w:trHeight w:val="8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12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1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312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3C6D1D" w:rsidTr="003C6D1D">
        <w:trPr>
          <w:trHeight w:val="6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35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>
              <w:rPr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налоговых расходов и данные куратора налогового расхода</w:t>
            </w:r>
          </w:p>
        </w:tc>
      </w:tr>
      <w:tr w:rsidR="003C6D1D" w:rsidTr="003C6D1D">
        <w:trPr>
          <w:trHeight w:val="12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3C6D1D" w:rsidTr="003C6D1D">
        <w:trPr>
          <w:trHeight w:val="32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3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3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3C6D1D" w:rsidTr="003C6D1D">
        <w:trPr>
          <w:trHeight w:val="624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III. Фискальные характеристики налогового расхода </w:t>
            </w:r>
          </w:p>
        </w:tc>
      </w:tr>
      <w:tr w:rsidR="003C6D1D" w:rsidTr="003C6D1D">
        <w:trPr>
          <w:trHeight w:val="1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администратор доходов местного бюджета, администрация</w:t>
            </w:r>
          </w:p>
        </w:tc>
      </w:tr>
      <w:tr w:rsidR="003C6D1D" w:rsidTr="003C6D1D">
        <w:trPr>
          <w:trHeight w:val="16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3C6D1D" w:rsidTr="003C6D1D">
        <w:trPr>
          <w:trHeight w:val="10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3C6D1D" w:rsidTr="003C6D1D">
        <w:trPr>
          <w:trHeight w:val="14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3C6D1D" w:rsidTr="003C6D1D">
        <w:trPr>
          <w:trHeight w:val="19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Базовый объем налогов, сборов, задекларированный для уплаты в бюджет муниципального образования Андреевское сельское поселение плательщиками налогов, сборов по видам налога, сбора,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3C6D1D" w:rsidTr="003C6D1D">
        <w:trPr>
          <w:trHeight w:val="24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r w:rsidR="00A94243">
              <w:rPr>
                <w:sz w:val="28"/>
                <w:szCs w:val="28"/>
              </w:rPr>
              <w:t>Лазаревское</w:t>
            </w:r>
            <w:r w:rsidR="00A31AC4" w:rsidRPr="00A31AC4">
              <w:rPr>
                <w:sz w:val="28"/>
                <w:szCs w:val="28"/>
              </w:rPr>
              <w:t xml:space="preserve">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1D" w:rsidRDefault="003C6D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</w:tbl>
    <w:p w:rsidR="003C6D1D" w:rsidRDefault="003C6D1D" w:rsidP="003C6D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D1D" w:rsidRDefault="003C6D1D" w:rsidP="003C6D1D">
      <w:pPr>
        <w:tabs>
          <w:tab w:val="left" w:pos="6030"/>
        </w:tabs>
        <w:jc w:val="both"/>
        <w:rPr>
          <w:sz w:val="6"/>
          <w:szCs w:val="6"/>
        </w:rPr>
      </w:pPr>
    </w:p>
    <w:p w:rsidR="003C6D1D" w:rsidRDefault="003C6D1D" w:rsidP="003C6D1D">
      <w:pPr>
        <w:tabs>
          <w:tab w:val="left" w:pos="6030"/>
        </w:tabs>
        <w:jc w:val="both"/>
        <w:rPr>
          <w:sz w:val="6"/>
          <w:szCs w:val="6"/>
        </w:rPr>
      </w:pPr>
    </w:p>
    <w:p w:rsidR="003C6D1D" w:rsidRDefault="003C6D1D" w:rsidP="003C6D1D">
      <w:pPr>
        <w:jc w:val="both"/>
        <w:rPr>
          <w:sz w:val="20"/>
          <w:szCs w:val="20"/>
        </w:rPr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>
      <w:pPr>
        <w:jc w:val="both"/>
      </w:pPr>
    </w:p>
    <w:p w:rsidR="003C6D1D" w:rsidRDefault="003C6D1D" w:rsidP="003C6D1D"/>
    <w:sectPr w:rsidR="003C6D1D" w:rsidSect="003C6D1D">
      <w:headerReference w:type="even" r:id="rId21"/>
      <w:headerReference w:type="default" r:id="rId22"/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5D" w:rsidRDefault="00C4065D">
      <w:r>
        <w:separator/>
      </w:r>
    </w:p>
  </w:endnote>
  <w:endnote w:type="continuationSeparator" w:id="0">
    <w:p w:rsidR="00C4065D" w:rsidRDefault="00C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5D" w:rsidRDefault="00C4065D">
      <w:r>
        <w:separator/>
      </w:r>
    </w:p>
  </w:footnote>
  <w:footnote w:type="continuationSeparator" w:id="0">
    <w:p w:rsidR="00C4065D" w:rsidRDefault="00C4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91" w:rsidRPr="008C4585" w:rsidRDefault="00B27391" w:rsidP="009F691E">
    <w:pPr>
      <w:pStyle w:val="a9"/>
      <w:framePr w:wrap="around" w:vAnchor="text" w:hAnchor="margin" w:xAlign="center" w:y="1"/>
      <w:rPr>
        <w:rStyle w:val="ab"/>
        <w:sz w:val="13"/>
        <w:szCs w:val="13"/>
      </w:rPr>
    </w:pPr>
    <w:r w:rsidRPr="008C4585">
      <w:rPr>
        <w:rStyle w:val="ab"/>
        <w:sz w:val="13"/>
        <w:szCs w:val="13"/>
      </w:rPr>
      <w:fldChar w:fldCharType="begin"/>
    </w:r>
    <w:r w:rsidRPr="008C4585">
      <w:rPr>
        <w:rStyle w:val="ab"/>
        <w:sz w:val="13"/>
        <w:szCs w:val="13"/>
      </w:rPr>
      <w:instrText xml:space="preserve">PAGE  </w:instrText>
    </w:r>
    <w:r w:rsidRPr="008C4585">
      <w:rPr>
        <w:rStyle w:val="ab"/>
        <w:sz w:val="13"/>
        <w:szCs w:val="13"/>
      </w:rPr>
      <w:fldChar w:fldCharType="end"/>
    </w:r>
  </w:p>
  <w:p w:rsidR="00B27391" w:rsidRPr="008C4585" w:rsidRDefault="00B27391">
    <w:pPr>
      <w:pStyle w:val="a9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91" w:rsidRDefault="00B273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4243">
      <w:rPr>
        <w:noProof/>
      </w:rPr>
      <w:t>2</w:t>
    </w:r>
    <w:r>
      <w:fldChar w:fldCharType="end"/>
    </w:r>
  </w:p>
  <w:p w:rsidR="00B27391" w:rsidRDefault="00B273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2BE"/>
    <w:multiLevelType w:val="hybridMultilevel"/>
    <w:tmpl w:val="DFCAF8C2"/>
    <w:lvl w:ilvl="0" w:tplc="63EAA5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9"/>
    <w:rsid w:val="00006D0D"/>
    <w:rsid w:val="000B052B"/>
    <w:rsid w:val="000E6692"/>
    <w:rsid w:val="001060BC"/>
    <w:rsid w:val="00127DF1"/>
    <w:rsid w:val="001C0EE7"/>
    <w:rsid w:val="00202A39"/>
    <w:rsid w:val="00210166"/>
    <w:rsid w:val="00215C37"/>
    <w:rsid w:val="00247CC7"/>
    <w:rsid w:val="00287F03"/>
    <w:rsid w:val="002F54E3"/>
    <w:rsid w:val="002F6AE9"/>
    <w:rsid w:val="003056C9"/>
    <w:rsid w:val="003057A8"/>
    <w:rsid w:val="00354361"/>
    <w:rsid w:val="0037205D"/>
    <w:rsid w:val="003C6D1D"/>
    <w:rsid w:val="003D5349"/>
    <w:rsid w:val="003D6AA0"/>
    <w:rsid w:val="00416F2D"/>
    <w:rsid w:val="00435E4A"/>
    <w:rsid w:val="00441A5C"/>
    <w:rsid w:val="004965BC"/>
    <w:rsid w:val="004971CE"/>
    <w:rsid w:val="004D7428"/>
    <w:rsid w:val="00522B44"/>
    <w:rsid w:val="00533DFD"/>
    <w:rsid w:val="00565890"/>
    <w:rsid w:val="005913BD"/>
    <w:rsid w:val="005D1393"/>
    <w:rsid w:val="00622B68"/>
    <w:rsid w:val="00625AF4"/>
    <w:rsid w:val="00640B78"/>
    <w:rsid w:val="006710B0"/>
    <w:rsid w:val="00691A26"/>
    <w:rsid w:val="00711156"/>
    <w:rsid w:val="00734FED"/>
    <w:rsid w:val="00750BEE"/>
    <w:rsid w:val="007E6651"/>
    <w:rsid w:val="00847D53"/>
    <w:rsid w:val="00857A09"/>
    <w:rsid w:val="00877D9D"/>
    <w:rsid w:val="00882CB7"/>
    <w:rsid w:val="008B41C5"/>
    <w:rsid w:val="00910083"/>
    <w:rsid w:val="00932A2A"/>
    <w:rsid w:val="009C6070"/>
    <w:rsid w:val="009F691E"/>
    <w:rsid w:val="00A077E8"/>
    <w:rsid w:val="00A23CD0"/>
    <w:rsid w:val="00A31AC4"/>
    <w:rsid w:val="00A45C33"/>
    <w:rsid w:val="00A5022F"/>
    <w:rsid w:val="00A50CD3"/>
    <w:rsid w:val="00A54019"/>
    <w:rsid w:val="00A60479"/>
    <w:rsid w:val="00A73790"/>
    <w:rsid w:val="00A73DA2"/>
    <w:rsid w:val="00A85D6E"/>
    <w:rsid w:val="00A94243"/>
    <w:rsid w:val="00B27391"/>
    <w:rsid w:val="00B66EC1"/>
    <w:rsid w:val="00BA6D2D"/>
    <w:rsid w:val="00C11569"/>
    <w:rsid w:val="00C17902"/>
    <w:rsid w:val="00C31E71"/>
    <w:rsid w:val="00C4065D"/>
    <w:rsid w:val="00C52320"/>
    <w:rsid w:val="00C704B6"/>
    <w:rsid w:val="00CA48FD"/>
    <w:rsid w:val="00CC4CE3"/>
    <w:rsid w:val="00CE0CC2"/>
    <w:rsid w:val="00D178AA"/>
    <w:rsid w:val="00D521D4"/>
    <w:rsid w:val="00DA51E8"/>
    <w:rsid w:val="00E02179"/>
    <w:rsid w:val="00E5633D"/>
    <w:rsid w:val="00E87E16"/>
    <w:rsid w:val="00ED4FA9"/>
    <w:rsid w:val="00EE6F88"/>
    <w:rsid w:val="00EE7E2D"/>
    <w:rsid w:val="00FA4573"/>
    <w:rsid w:val="00FA70C3"/>
    <w:rsid w:val="00FB4A21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6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uiPriority w:val="99"/>
    <w:semiHidden/>
    <w:unhideWhenUsed/>
    <w:rsid w:val="003C6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6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uiPriority w:val="99"/>
    <w:semiHidden/>
    <w:unhideWhenUsed/>
    <w:rsid w:val="003C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8;&#1040;&#1058;&#1068;&#1071;&#1053;&#1040;\r_0095_19_formirovan_perechnya_nalogovyh_rashodov.docx" TargetMode="External"/><Relationship Id="rId18" Type="http://schemas.openxmlformats.org/officeDocument/2006/relationships/hyperlink" Target="file:///C:\Users\user\Desktop\&#1058;&#1040;&#1058;&#1068;&#1071;&#1053;&#1040;\r_0095_19_formirovan_perechnya_nalogovyh_rashodov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8;&#1040;&#1058;&#1068;&#1071;&#1053;&#1040;\r_0095_19_formirovan_perechnya_nalogovyh_rashodov.docx" TargetMode="External"/><Relationship Id="rId17" Type="http://schemas.openxmlformats.org/officeDocument/2006/relationships/hyperlink" Target="file:///C:\Users\user\Desktop\&#1058;&#1040;&#1058;&#1068;&#1071;&#1053;&#1040;\r_0095_19_formirovan_perechnya_nalogovyh_rashodov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8;&#1040;&#1058;&#1068;&#1071;&#1053;&#1040;\r_0095_19_formirovan_perechnya_nalogovyh_rashodov.docx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8;&#1040;&#1058;&#1068;&#1071;&#1053;&#1040;\r_0095_19_formirovan_perechnya_nalogovyh_rashodov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8;&#1040;&#1058;&#1068;&#1071;&#1053;&#1040;\r_0095_19_formirovan_perechnya_nalogovyh_rashodov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58;&#1040;&#1058;&#1068;&#1071;&#1053;&#1040;\r_0095_19_formirovan_perechnya_nalogovyh_rashodov.docx" TargetMode="External"/><Relationship Id="rId19" Type="http://schemas.openxmlformats.org/officeDocument/2006/relationships/hyperlink" Target="file:///C:\Users\user\Desktop\&#1058;&#1040;&#1058;&#1068;&#1071;&#1053;&#1040;\r_0095_19_formirovan_perechnya_nalogovyh_rashod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348;fld=134;dst=100173" TargetMode="External"/><Relationship Id="rId14" Type="http://schemas.openxmlformats.org/officeDocument/2006/relationships/hyperlink" Target="file:///C:\Users\user\Desktop\&#1058;&#1040;&#1058;&#1068;&#1071;&#1053;&#1040;\r_0095_19_formirovan_perechnya_nalogovyh_rashodov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A1C6-8F9B-4217-BE8E-5084F96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User1</cp:lastModifiedBy>
  <cp:revision>3</cp:revision>
  <cp:lastPrinted>2019-11-05T11:45:00Z</cp:lastPrinted>
  <dcterms:created xsi:type="dcterms:W3CDTF">2019-11-27T08:15:00Z</dcterms:created>
  <dcterms:modified xsi:type="dcterms:W3CDTF">2019-11-27T09:01:00Z</dcterms:modified>
</cp:coreProperties>
</file>