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320"/>
        <w:tblW w:w="14884" w:type="dxa"/>
        <w:tblLayout w:type="fixed"/>
        <w:tblLook w:val="0000" w:firstRow="0" w:lastRow="0" w:firstColumn="0" w:lastColumn="0" w:noHBand="0" w:noVBand="0"/>
      </w:tblPr>
      <w:tblGrid>
        <w:gridCol w:w="8681"/>
        <w:gridCol w:w="6203"/>
      </w:tblGrid>
      <w:tr w:rsidR="00F223AB" w:rsidRPr="003D7D83" w:rsidTr="00F223AB">
        <w:trPr>
          <w:trHeight w:val="1084"/>
        </w:trPr>
        <w:tc>
          <w:tcPr>
            <w:tcW w:w="8681" w:type="dxa"/>
          </w:tcPr>
          <w:p w:rsidR="00F223AB" w:rsidRPr="003D7D83" w:rsidRDefault="00F223AB" w:rsidP="00F223AB">
            <w:pPr>
              <w:spacing w:line="240" w:lineRule="exact"/>
              <w:rPr>
                <w:rFonts w:ascii="PT Astra Serif" w:hAnsi="PT Astra Serif"/>
              </w:rPr>
            </w:pPr>
          </w:p>
        </w:tc>
        <w:tc>
          <w:tcPr>
            <w:tcW w:w="6203" w:type="dxa"/>
          </w:tcPr>
          <w:p w:rsidR="00F223AB" w:rsidRPr="00480AB4" w:rsidRDefault="00F223AB" w:rsidP="00F223AB">
            <w:pPr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D7D83">
              <w:rPr>
                <w:rFonts w:ascii="PT Astra Serif" w:hAnsi="PT Astra Serif"/>
              </w:rPr>
              <w:t xml:space="preserve">Приложение </w:t>
            </w:r>
            <w:r w:rsidRPr="003D7D83">
              <w:rPr>
                <w:rFonts w:ascii="PT Astra Serif" w:hAnsi="PT Astra Serif"/>
              </w:rPr>
              <w:br/>
            </w:r>
            <w:r>
              <w:rPr>
                <w:rFonts w:ascii="PT Astra Serif" w:hAnsi="PT Astra Serif"/>
                <w:sz w:val="20"/>
                <w:szCs w:val="20"/>
              </w:rPr>
              <w:t>к Поряд</w:t>
            </w:r>
            <w:r w:rsidRPr="00480AB4">
              <w:rPr>
                <w:rFonts w:ascii="PT Astra Serif" w:hAnsi="PT Astra Serif"/>
                <w:sz w:val="20"/>
                <w:szCs w:val="20"/>
              </w:rPr>
              <w:t>к</w:t>
            </w:r>
            <w:r>
              <w:rPr>
                <w:rFonts w:ascii="PT Astra Serif" w:hAnsi="PT Astra Serif"/>
                <w:sz w:val="20"/>
                <w:szCs w:val="20"/>
              </w:rPr>
              <w:t>у</w:t>
            </w:r>
            <w:r w:rsidRPr="00480AB4">
              <w:rPr>
                <w:rFonts w:ascii="PT Astra Serif" w:hAnsi="PT Astra Serif"/>
                <w:sz w:val="20"/>
                <w:szCs w:val="20"/>
              </w:rPr>
              <w:t xml:space="preserve"> формирования и утверждения ежегодного плана</w:t>
            </w:r>
          </w:p>
          <w:p w:rsidR="00F223AB" w:rsidRDefault="00F223AB" w:rsidP="00F223AB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AB4">
              <w:rPr>
                <w:rFonts w:ascii="PT Astra Serif" w:hAnsi="PT Astra Serif"/>
                <w:sz w:val="20"/>
                <w:szCs w:val="20"/>
              </w:rPr>
      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      </w:r>
            <w:r>
              <w:rPr>
                <w:rFonts w:ascii="PT Astra Serif" w:eastAsia="Calibri" w:hAnsi="PT Astra Serif"/>
                <w:bCs/>
                <w:sz w:val="20"/>
                <w:szCs w:val="20"/>
              </w:rPr>
              <w:t>муниципальном</w:t>
            </w:r>
            <w:r w:rsidRPr="00480AB4"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учреждении </w:t>
            </w:r>
            <w:r w:rsidRPr="00480AB4"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PT Astra Serif" w:eastAsia="Calibri" w:hAnsi="PT Astra Serif"/>
                <w:bCs/>
                <w:sz w:val="20"/>
                <w:szCs w:val="20"/>
              </w:rPr>
              <w:t>Лазаревское Щекинского</w:t>
            </w:r>
            <w:r w:rsidRPr="00480AB4">
              <w:rPr>
                <w:rFonts w:ascii="PT Astra Serif" w:eastAsia="Calibri" w:hAnsi="PT Astra Serif"/>
                <w:bCs/>
                <w:sz w:val="20"/>
                <w:szCs w:val="20"/>
              </w:rPr>
              <w:t xml:space="preserve"> район</w:t>
            </w:r>
            <w:r>
              <w:rPr>
                <w:rFonts w:ascii="PT Astra Serif" w:eastAsia="Calibri" w:hAnsi="PT Astra Serif"/>
                <w:bCs/>
                <w:sz w:val="20"/>
                <w:szCs w:val="20"/>
              </w:rPr>
              <w:t>а</w:t>
            </w:r>
            <w:r w:rsidRPr="00480AB4">
              <w:rPr>
                <w:rFonts w:ascii="PT Astra Serif" w:eastAsia="Calibri" w:hAnsi="PT Astra Serif"/>
                <w:bCs/>
                <w:sz w:val="20"/>
                <w:szCs w:val="20"/>
              </w:rPr>
              <w:t>,</w:t>
            </w:r>
            <w:r w:rsidRPr="00480AB4">
              <w:rPr>
                <w:rFonts w:ascii="PT Astra Serif" w:hAnsi="PT Astra Serif"/>
                <w:sz w:val="20"/>
                <w:szCs w:val="20"/>
              </w:rPr>
              <w:t xml:space="preserve"> и перечень оснований для включения плановой проверки в ежегодный план проведения плановых проверок</w:t>
            </w:r>
          </w:p>
          <w:p w:rsidR="00F223AB" w:rsidRPr="003D7D83" w:rsidRDefault="00F223AB" w:rsidP="00F223AB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F223AB" w:rsidRPr="003D7D83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223AB" w:rsidRPr="003D7D83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223AB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«</w:t>
      </w:r>
      <w:r w:rsidRPr="003D7D83">
        <w:rPr>
          <w:rFonts w:ascii="PT Astra Serif" w:eastAsia="Calibri" w:hAnsi="PT Astra Serif"/>
          <w:lang w:eastAsia="en-US"/>
        </w:rPr>
        <w:t>УТВЕРЖДАЮ</w:t>
      </w:r>
      <w:r>
        <w:rPr>
          <w:rFonts w:ascii="PT Astra Serif" w:eastAsia="Calibri" w:hAnsi="PT Astra Serif"/>
          <w:lang w:eastAsia="en-US"/>
        </w:rPr>
        <w:t>»</w:t>
      </w:r>
    </w:p>
    <w:p w:rsidR="00F223AB" w:rsidRPr="003D7D83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lang w:eastAsia="en-US"/>
        </w:rPr>
      </w:pPr>
    </w:p>
    <w:p w:rsidR="00F223AB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b/>
          <w:lang w:eastAsia="en-US"/>
        </w:rPr>
      </w:pPr>
      <w:r w:rsidRPr="00480AB4">
        <w:rPr>
          <w:rFonts w:ascii="PT Astra Serif" w:eastAsia="Calibri" w:hAnsi="PT Astra Serif"/>
          <w:b/>
          <w:lang w:eastAsia="en-US"/>
        </w:rPr>
        <w:t xml:space="preserve">Глава администрации </w:t>
      </w:r>
      <w:r>
        <w:rPr>
          <w:rFonts w:ascii="PT Astra Serif" w:eastAsia="Calibri" w:hAnsi="PT Astra Serif"/>
          <w:b/>
          <w:lang w:eastAsia="en-US"/>
        </w:rPr>
        <w:t xml:space="preserve"> МО Лазаревское </w:t>
      </w:r>
      <w:r w:rsidRPr="00480AB4">
        <w:rPr>
          <w:rFonts w:ascii="PT Astra Serif" w:eastAsia="Calibri" w:hAnsi="PT Astra Serif"/>
          <w:b/>
          <w:lang w:eastAsia="en-US"/>
        </w:rPr>
        <w:t xml:space="preserve">Щекинского района </w:t>
      </w:r>
    </w:p>
    <w:p w:rsidR="00F223AB" w:rsidRPr="00480AB4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b/>
          <w:lang w:eastAsia="en-US"/>
        </w:rPr>
      </w:pPr>
    </w:p>
    <w:p w:rsidR="00F223AB" w:rsidRPr="003D7D83" w:rsidRDefault="00F223AB" w:rsidP="00F223AB">
      <w:pPr>
        <w:spacing w:line="240" w:lineRule="exact"/>
        <w:ind w:left="8930"/>
        <w:jc w:val="center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>_____________________________  Г.И. Федотова</w:t>
      </w:r>
    </w:p>
    <w:p w:rsidR="00F223AB" w:rsidRDefault="00F223AB" w:rsidP="00F223AB">
      <w:pPr>
        <w:spacing w:line="240" w:lineRule="exact"/>
        <w:ind w:left="8930" w:firstLine="568"/>
        <w:jc w:val="both"/>
        <w:rPr>
          <w:rFonts w:ascii="PT Astra Serif" w:eastAsia="Calibri" w:hAnsi="PT Astra Serif"/>
          <w:sz w:val="20"/>
          <w:szCs w:val="20"/>
          <w:lang w:eastAsia="en-US"/>
        </w:rPr>
      </w:pPr>
      <w:r>
        <w:rPr>
          <w:rFonts w:ascii="PT Astra Serif" w:eastAsia="Calibri" w:hAnsi="PT Astra Serif"/>
          <w:sz w:val="20"/>
          <w:szCs w:val="20"/>
          <w:lang w:eastAsia="en-US"/>
        </w:rPr>
        <w:t xml:space="preserve">(подпись)                              </w:t>
      </w:r>
      <w:r w:rsidRPr="003D7D83">
        <w:rPr>
          <w:rFonts w:ascii="PT Astra Serif" w:eastAsia="Calibri" w:hAnsi="PT Astra Serif"/>
          <w:sz w:val="20"/>
          <w:szCs w:val="20"/>
          <w:lang w:eastAsia="en-US"/>
        </w:rPr>
        <w:t>(инициалы, фамилия)</w:t>
      </w:r>
    </w:p>
    <w:p w:rsidR="00F223AB" w:rsidRPr="003D7D83" w:rsidRDefault="00F223AB" w:rsidP="00F223AB">
      <w:pPr>
        <w:spacing w:line="240" w:lineRule="exact"/>
        <w:ind w:left="8930" w:firstLine="568"/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F223AB" w:rsidRPr="003D7D83" w:rsidRDefault="00F223AB" w:rsidP="00F223AB">
      <w:pPr>
        <w:tabs>
          <w:tab w:val="left" w:pos="10635"/>
          <w:tab w:val="right" w:pos="14570"/>
        </w:tabs>
        <w:spacing w:line="240" w:lineRule="exact"/>
        <w:ind w:left="8930"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ab/>
      </w:r>
      <w:r w:rsidRPr="003D7D83">
        <w:rPr>
          <w:rFonts w:ascii="PT Astra Serif" w:eastAsia="Calibri" w:hAnsi="PT Astra Serif"/>
          <w:lang w:eastAsia="en-US"/>
        </w:rPr>
        <w:t>«</w:t>
      </w:r>
      <w:r>
        <w:rPr>
          <w:rFonts w:ascii="PT Astra Serif" w:eastAsia="Calibri" w:hAnsi="PT Astra Serif"/>
          <w:lang w:eastAsia="en-US"/>
        </w:rPr>
        <w:t>19</w:t>
      </w:r>
      <w:r w:rsidRPr="003D7D83">
        <w:rPr>
          <w:rFonts w:ascii="PT Astra Serif" w:eastAsia="Calibri" w:hAnsi="PT Astra Serif"/>
          <w:lang w:eastAsia="en-US"/>
        </w:rPr>
        <w:t xml:space="preserve">» </w:t>
      </w:r>
      <w:r>
        <w:rPr>
          <w:rFonts w:ascii="PT Astra Serif" w:eastAsia="Calibri" w:hAnsi="PT Astra Serif"/>
          <w:lang w:eastAsia="en-US"/>
        </w:rPr>
        <w:t xml:space="preserve">декабря </w:t>
      </w:r>
      <w:r w:rsidRPr="003D7D83">
        <w:rPr>
          <w:rFonts w:ascii="PT Astra Serif" w:eastAsia="Calibri" w:hAnsi="PT Astra Serif"/>
          <w:lang w:eastAsia="en-US"/>
        </w:rPr>
        <w:t>20</w:t>
      </w:r>
      <w:r w:rsidR="003E0703">
        <w:rPr>
          <w:rFonts w:ascii="PT Astra Serif" w:eastAsia="Calibri" w:hAnsi="PT Astra Serif"/>
          <w:lang w:eastAsia="en-US"/>
        </w:rPr>
        <w:t>19</w:t>
      </w:r>
      <w:bookmarkStart w:id="0" w:name="_GoBack"/>
      <w:bookmarkEnd w:id="0"/>
      <w:r>
        <w:rPr>
          <w:rFonts w:ascii="PT Astra Serif" w:eastAsia="Calibri" w:hAnsi="PT Astra Serif"/>
          <w:lang w:eastAsia="en-US"/>
        </w:rPr>
        <w:t xml:space="preserve"> </w:t>
      </w:r>
      <w:r w:rsidRPr="003D7D83">
        <w:rPr>
          <w:rFonts w:ascii="PT Astra Serif" w:eastAsia="Calibri" w:hAnsi="PT Astra Serif"/>
          <w:lang w:eastAsia="en-US"/>
        </w:rPr>
        <w:t>года</w:t>
      </w:r>
    </w:p>
    <w:p w:rsidR="00F223AB" w:rsidRPr="003D7D83" w:rsidRDefault="00F223AB" w:rsidP="00F223AB">
      <w:pPr>
        <w:spacing w:line="260" w:lineRule="exact"/>
        <w:jc w:val="center"/>
        <w:rPr>
          <w:rFonts w:ascii="PT Astra Serif" w:eastAsia="Calibri" w:hAnsi="PT Astra Serif"/>
          <w:lang w:eastAsia="en-US"/>
        </w:rPr>
      </w:pPr>
    </w:p>
    <w:p w:rsidR="00F223AB" w:rsidRPr="003D7D83" w:rsidRDefault="00F223AB" w:rsidP="00F223AB">
      <w:pPr>
        <w:spacing w:line="260" w:lineRule="exact"/>
        <w:jc w:val="center"/>
        <w:rPr>
          <w:rFonts w:ascii="PT Astra Serif" w:eastAsia="Calibri" w:hAnsi="PT Astra Serif"/>
          <w:b/>
          <w:lang w:eastAsia="en-US"/>
        </w:rPr>
      </w:pPr>
      <w:r w:rsidRPr="003D7D83">
        <w:rPr>
          <w:rFonts w:ascii="PT Astra Serif" w:eastAsia="Calibri" w:hAnsi="PT Astra Serif"/>
          <w:b/>
          <w:lang w:eastAsia="en-US"/>
        </w:rPr>
        <w:t>ЕЖЕГОДНЫЙ ПЛАН</w:t>
      </w:r>
    </w:p>
    <w:p w:rsidR="00F223AB" w:rsidRDefault="00F223AB" w:rsidP="00F223AB">
      <w:pPr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3D7D83">
        <w:rPr>
          <w:rFonts w:ascii="PT Astra Serif" w:eastAsia="Calibri" w:hAnsi="PT Astra Serif"/>
          <w:b/>
          <w:lang w:eastAsia="en-US"/>
        </w:rPr>
        <w:t>проведения в 20</w:t>
      </w:r>
      <w:r>
        <w:rPr>
          <w:rFonts w:ascii="PT Astra Serif" w:eastAsia="Calibri" w:hAnsi="PT Astra Serif"/>
          <w:b/>
          <w:lang w:eastAsia="en-US"/>
        </w:rPr>
        <w:t>20</w:t>
      </w:r>
      <w:r w:rsidRPr="003D7D83">
        <w:rPr>
          <w:rFonts w:ascii="PT Astra Serif" w:eastAsia="Calibri" w:hAnsi="PT Astra Serif"/>
          <w:b/>
          <w:lang w:eastAsia="en-US"/>
        </w:rPr>
        <w:t xml:space="preserve"> году плановых проверок соблюдения трудового законодательства и иных нормативных правовых </w:t>
      </w:r>
    </w:p>
    <w:p w:rsidR="00F223AB" w:rsidRDefault="00F223AB" w:rsidP="00F223AB">
      <w:pPr>
        <w:autoSpaceDE w:val="0"/>
        <w:autoSpaceDN w:val="0"/>
        <w:jc w:val="center"/>
        <w:rPr>
          <w:rFonts w:ascii="PT Astra Serif" w:eastAsia="Calibri" w:hAnsi="PT Astra Serif"/>
          <w:b/>
          <w:bCs/>
        </w:rPr>
      </w:pPr>
      <w:r w:rsidRPr="003D7D83">
        <w:rPr>
          <w:rFonts w:ascii="PT Astra Serif" w:eastAsia="Calibri" w:hAnsi="PT Astra Serif"/>
          <w:b/>
          <w:lang w:eastAsia="en-US"/>
        </w:rPr>
        <w:t xml:space="preserve">актов, содержащих нормы трудового права, </w:t>
      </w:r>
      <w:r w:rsidRPr="00480AB4">
        <w:rPr>
          <w:rFonts w:ascii="PT Astra Serif" w:hAnsi="PT Astra Serif"/>
          <w:b/>
        </w:rPr>
        <w:t xml:space="preserve">в </w:t>
      </w:r>
      <w:r>
        <w:rPr>
          <w:rFonts w:ascii="PT Astra Serif" w:eastAsia="Calibri" w:hAnsi="PT Astra Serif"/>
          <w:b/>
          <w:bCs/>
        </w:rPr>
        <w:t>муниципальном</w:t>
      </w:r>
      <w:r w:rsidRPr="00480AB4">
        <w:rPr>
          <w:rFonts w:ascii="PT Astra Serif" w:eastAsia="Calibri" w:hAnsi="PT Astra Serif"/>
          <w:b/>
          <w:bCs/>
        </w:rPr>
        <w:t xml:space="preserve"> </w:t>
      </w:r>
      <w:r>
        <w:rPr>
          <w:rFonts w:ascii="PT Astra Serif" w:eastAsia="Calibri" w:hAnsi="PT Astra Serif"/>
          <w:b/>
          <w:bCs/>
        </w:rPr>
        <w:t>учреждении</w:t>
      </w:r>
      <w:r w:rsidRPr="00480AB4">
        <w:rPr>
          <w:rFonts w:ascii="PT Astra Serif" w:eastAsia="Calibri" w:hAnsi="PT Astra Serif"/>
          <w:b/>
          <w:bCs/>
        </w:rPr>
        <w:t xml:space="preserve"> муниципального образования </w:t>
      </w:r>
    </w:p>
    <w:p w:rsidR="00F223AB" w:rsidRPr="00480AB4" w:rsidRDefault="00F223AB" w:rsidP="00F223AB">
      <w:pPr>
        <w:autoSpaceDE w:val="0"/>
        <w:autoSpaceDN w:val="0"/>
        <w:jc w:val="center"/>
        <w:rPr>
          <w:rFonts w:ascii="PT Astra Serif" w:hAnsi="PT Astra Serif"/>
          <w:b/>
        </w:rPr>
      </w:pPr>
      <w:r>
        <w:rPr>
          <w:rFonts w:ascii="PT Astra Serif" w:eastAsia="Calibri" w:hAnsi="PT Astra Serif"/>
          <w:b/>
          <w:bCs/>
        </w:rPr>
        <w:t xml:space="preserve">Лазаревское </w:t>
      </w:r>
      <w:r w:rsidRPr="00480AB4">
        <w:rPr>
          <w:rFonts w:ascii="PT Astra Serif" w:eastAsia="Calibri" w:hAnsi="PT Astra Serif"/>
          <w:b/>
          <w:bCs/>
        </w:rPr>
        <w:t>Щекинский район</w:t>
      </w:r>
    </w:p>
    <w:p w:rsidR="00F223AB" w:rsidRPr="003D7D83" w:rsidRDefault="00F223AB" w:rsidP="00F223AB">
      <w:pPr>
        <w:spacing w:line="260" w:lineRule="exact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410"/>
        <w:gridCol w:w="1843"/>
        <w:gridCol w:w="1275"/>
        <w:gridCol w:w="2126"/>
        <w:gridCol w:w="3402"/>
      </w:tblGrid>
      <w:tr w:rsidR="00F223AB" w:rsidRPr="00BF1BB7" w:rsidTr="006C4CA8">
        <w:tc>
          <w:tcPr>
            <w:tcW w:w="71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12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Наименование муниципальн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ых</w:t>
            </w: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организаци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й или учреждений</w:t>
            </w: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</w:t>
            </w:r>
          </w:p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ИНН, КПП</w:t>
            </w:r>
          </w:p>
        </w:tc>
        <w:tc>
          <w:tcPr>
            <w:tcW w:w="2410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Юридический адрес муниципальн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ых</w:t>
            </w: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организаци</w:t>
            </w: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й или учреждений</w:t>
            </w: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, адрес (адреса) фактического осуществления ею деятельности*</w:t>
            </w:r>
          </w:p>
        </w:tc>
        <w:tc>
          <w:tcPr>
            <w:tcW w:w="1843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Проверяемый период деятельности </w:t>
            </w:r>
          </w:p>
        </w:tc>
        <w:tc>
          <w:tcPr>
            <w:tcW w:w="127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Дата (месяц) проведения проверки</w:t>
            </w:r>
          </w:p>
        </w:tc>
        <w:tc>
          <w:tcPr>
            <w:tcW w:w="2126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Сроки </w:t>
            </w:r>
          </w:p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проведения проверки, </w:t>
            </w:r>
          </w:p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рабочих днях </w:t>
            </w:r>
          </w:p>
        </w:tc>
        <w:tc>
          <w:tcPr>
            <w:tcW w:w="3402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ФИО проверяющих</w:t>
            </w:r>
          </w:p>
        </w:tc>
      </w:tr>
    </w:tbl>
    <w:p w:rsidR="00F223AB" w:rsidRPr="003D7D83" w:rsidRDefault="00F223AB" w:rsidP="00F223AB">
      <w:pPr>
        <w:spacing w:line="20" w:lineRule="exact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12"/>
        <w:gridCol w:w="2410"/>
        <w:gridCol w:w="1843"/>
        <w:gridCol w:w="1275"/>
        <w:gridCol w:w="2126"/>
        <w:gridCol w:w="3402"/>
      </w:tblGrid>
      <w:tr w:rsidR="00F223AB" w:rsidRPr="00BF1BB7" w:rsidTr="006C4CA8">
        <w:trPr>
          <w:tblHeader/>
        </w:trPr>
        <w:tc>
          <w:tcPr>
            <w:tcW w:w="71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BF1BB7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</w:t>
            </w:r>
          </w:p>
        </w:tc>
      </w:tr>
      <w:tr w:rsidR="00F223AB" w:rsidRPr="00BF1BB7" w:rsidTr="006C4CA8">
        <w:tc>
          <w:tcPr>
            <w:tcW w:w="71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12" w:type="dxa"/>
            <w:shd w:val="clear" w:color="auto" w:fill="auto"/>
          </w:tcPr>
          <w:p w:rsidR="00F223AB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МКУК «Лазаревский ДК» ИНН 7118818202</w:t>
            </w:r>
          </w:p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КПП 711801001</w:t>
            </w:r>
          </w:p>
        </w:tc>
        <w:tc>
          <w:tcPr>
            <w:tcW w:w="2410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301220, Тульская обл., Щекинский р-н, п. Лазарево, ул. Советская, д. 2</w:t>
            </w:r>
          </w:p>
        </w:tc>
        <w:tc>
          <w:tcPr>
            <w:tcW w:w="1843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F223AB" w:rsidRPr="00BF1BB7" w:rsidRDefault="00F223AB" w:rsidP="006C4CA8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Батыева Людмила Юрьевна</w:t>
            </w:r>
          </w:p>
        </w:tc>
      </w:tr>
    </w:tbl>
    <w:p w:rsidR="00F223AB" w:rsidRPr="003D7D83" w:rsidRDefault="00F223AB" w:rsidP="00F223AB">
      <w:pPr>
        <w:jc w:val="both"/>
        <w:rPr>
          <w:rFonts w:ascii="PT Astra Serif" w:eastAsia="Calibri" w:hAnsi="PT Astra Serif"/>
          <w:sz w:val="20"/>
          <w:szCs w:val="20"/>
          <w:lang w:eastAsia="en-US"/>
        </w:rPr>
      </w:pPr>
    </w:p>
    <w:p w:rsidR="00F223AB" w:rsidRPr="003D7D83" w:rsidRDefault="00F223AB" w:rsidP="00F223AB">
      <w:pPr>
        <w:jc w:val="both"/>
        <w:rPr>
          <w:rFonts w:ascii="PT Astra Serif" w:eastAsia="Calibri" w:hAnsi="PT Astra Serif"/>
          <w:lang w:eastAsia="en-US"/>
        </w:rPr>
      </w:pPr>
      <w:r w:rsidRPr="003D7D83">
        <w:rPr>
          <w:rFonts w:ascii="PT Astra Serif" w:eastAsia="Calibri" w:hAnsi="PT Astra Serif"/>
          <w:sz w:val="20"/>
          <w:szCs w:val="20"/>
          <w:lang w:eastAsia="en-US"/>
        </w:rPr>
        <w:t xml:space="preserve">* адрес (адреса) фактического осуществления </w:t>
      </w:r>
      <w:r>
        <w:rPr>
          <w:rFonts w:ascii="PT Astra Serif" w:eastAsia="Calibri" w:hAnsi="PT Astra Serif"/>
          <w:sz w:val="20"/>
          <w:szCs w:val="20"/>
          <w:lang w:eastAsia="en-US"/>
        </w:rPr>
        <w:t>муниципальным учреждением</w:t>
      </w:r>
      <w:r w:rsidRPr="003D7D83">
        <w:rPr>
          <w:rFonts w:ascii="PT Astra Serif" w:eastAsia="Calibri" w:hAnsi="PT Astra Serif"/>
          <w:sz w:val="20"/>
          <w:szCs w:val="20"/>
          <w:lang w:eastAsia="en-US"/>
        </w:rPr>
        <w:t xml:space="preserve"> деятельности указывается(ются), если юридический адрес не совпадает с адресом (адресами) фактического осуществления деятельности</w:t>
      </w:r>
      <w:r w:rsidRPr="003D7D83">
        <w:rPr>
          <w:rFonts w:ascii="PT Astra Serif" w:eastAsia="Calibri" w:hAnsi="PT Astra Serif"/>
          <w:lang w:eastAsia="en-US"/>
        </w:rPr>
        <w:t>.</w:t>
      </w:r>
    </w:p>
    <w:p w:rsidR="00814C41" w:rsidRDefault="00814C41"/>
    <w:sectPr w:rsidR="00814C41" w:rsidSect="00F22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42" w:rsidRDefault="00621342" w:rsidP="00F223AB">
      <w:r>
        <w:separator/>
      </w:r>
    </w:p>
  </w:endnote>
  <w:endnote w:type="continuationSeparator" w:id="0">
    <w:p w:rsidR="00621342" w:rsidRDefault="00621342" w:rsidP="00F2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42" w:rsidRDefault="00621342" w:rsidP="00F223AB">
      <w:r>
        <w:separator/>
      </w:r>
    </w:p>
  </w:footnote>
  <w:footnote w:type="continuationSeparator" w:id="0">
    <w:p w:rsidR="00621342" w:rsidRDefault="00621342" w:rsidP="00F2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B"/>
    <w:rsid w:val="000052DE"/>
    <w:rsid w:val="003E0703"/>
    <w:rsid w:val="00621342"/>
    <w:rsid w:val="00814C41"/>
    <w:rsid w:val="00F2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0FD5"/>
  <w15:chartTrackingRefBased/>
  <w15:docId w15:val="{5A8ACE2C-90BF-4D68-828A-763328E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2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</cp:lastModifiedBy>
  <cp:revision>2</cp:revision>
  <dcterms:created xsi:type="dcterms:W3CDTF">2022-06-16T06:18:00Z</dcterms:created>
  <dcterms:modified xsi:type="dcterms:W3CDTF">2022-06-16T06:53:00Z</dcterms:modified>
</cp:coreProperties>
</file>