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5" w:rsidRDefault="00BD4DB5" w:rsidP="00BD4DB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результатах работы Комиссии по соблюдению требований к служебному поведению муниципальных служащих администрации муниц</w:t>
      </w:r>
      <w:r w:rsidR="00956BC6">
        <w:rPr>
          <w:rStyle w:val="normaltextrun"/>
          <w:b/>
          <w:bCs/>
          <w:sz w:val="28"/>
          <w:szCs w:val="28"/>
        </w:rPr>
        <w:t>ипального образования Лазаревское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spellingerror"/>
          <w:b/>
          <w:bCs/>
          <w:sz w:val="28"/>
          <w:szCs w:val="28"/>
        </w:rPr>
        <w:t>Щекинского</w:t>
      </w:r>
      <w:r>
        <w:rPr>
          <w:rStyle w:val="normaltextrun"/>
          <w:b/>
          <w:bCs/>
          <w:sz w:val="28"/>
          <w:szCs w:val="28"/>
        </w:rPr>
        <w:t> района и урегулированию конфликта интересов </w:t>
      </w:r>
      <w:r>
        <w:rPr>
          <w:rStyle w:val="eop"/>
          <w:sz w:val="28"/>
          <w:szCs w:val="28"/>
        </w:rPr>
        <w:t> </w:t>
      </w:r>
    </w:p>
    <w:p w:rsidR="00BD4DB5" w:rsidRDefault="00956BC6" w:rsidP="00BD4DB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от 13.09</w:t>
      </w:r>
      <w:r w:rsidR="00BD4DB5">
        <w:rPr>
          <w:rStyle w:val="normaltextrun"/>
          <w:b/>
          <w:bCs/>
          <w:sz w:val="28"/>
          <w:szCs w:val="28"/>
        </w:rPr>
        <w:t>.2017</w:t>
      </w:r>
      <w:r w:rsidR="00BD4DB5"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D4DB5" w:rsidRDefault="00956BC6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13.09</w:t>
      </w:r>
      <w:r w:rsidR="00BD4DB5">
        <w:rPr>
          <w:rStyle w:val="normaltextrun"/>
          <w:b/>
          <w:bCs/>
          <w:sz w:val="28"/>
          <w:szCs w:val="28"/>
        </w:rPr>
        <w:t>.2017</w:t>
      </w:r>
      <w:r w:rsidR="00BD4DB5">
        <w:rPr>
          <w:rStyle w:val="normaltextrun"/>
          <w:sz w:val="28"/>
          <w:szCs w:val="28"/>
        </w:rPr>
        <w:t> состоялось заседание Комиссии по соблюдению требований к служебному поведению муниципальных служащих администрации муниц</w:t>
      </w:r>
      <w:r>
        <w:rPr>
          <w:rStyle w:val="normaltextrun"/>
          <w:sz w:val="28"/>
          <w:szCs w:val="28"/>
        </w:rPr>
        <w:t>ипального образования Лазаревское</w:t>
      </w:r>
      <w:r w:rsidR="00BD4DB5">
        <w:rPr>
          <w:rStyle w:val="normaltextrun"/>
          <w:sz w:val="28"/>
          <w:szCs w:val="28"/>
        </w:rPr>
        <w:t> </w:t>
      </w:r>
      <w:r w:rsidR="00BD4DB5">
        <w:rPr>
          <w:rStyle w:val="spellingerror"/>
          <w:sz w:val="28"/>
          <w:szCs w:val="28"/>
        </w:rPr>
        <w:t>Щекинского</w:t>
      </w:r>
      <w:r w:rsidR="00BD4DB5">
        <w:rPr>
          <w:rStyle w:val="normaltextrun"/>
          <w:sz w:val="28"/>
          <w:szCs w:val="28"/>
        </w:rPr>
        <w:t> района и урегулированию конфликта интересов (далее – комиссия). </w:t>
      </w:r>
      <w:r w:rsidR="00BD4DB5"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заседании комиссии был рассмотрен 1 вопрос.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Рассмотрение материалов проверки достоверности и полноты сведений о доходах, об имуществе и обязательствах имущественного характера в отношении  муниципального служащего  администрации муниц</w:t>
      </w:r>
      <w:r w:rsidR="00956BC6">
        <w:rPr>
          <w:rStyle w:val="normaltextrun"/>
          <w:sz w:val="28"/>
          <w:szCs w:val="28"/>
        </w:rPr>
        <w:t>ипального образования Лазаревское</w:t>
      </w:r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Щекинского</w:t>
      </w:r>
      <w:r>
        <w:rPr>
          <w:rStyle w:val="normaltextrun"/>
          <w:sz w:val="28"/>
          <w:szCs w:val="28"/>
        </w:rPr>
        <w:t> района.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Комиссией принято следующее решение: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установить, что сведения о доходах, об имуществе и              обязательствах имущественного характера, представленные муниципальным служащим, являются недостоверными и  неполными;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</w:t>
      </w:r>
      <w:r w:rsidR="00956BC6">
        <w:rPr>
          <w:rStyle w:val="normaltextrun"/>
          <w:sz w:val="28"/>
          <w:szCs w:val="28"/>
        </w:rPr>
        <w:t>екомендовать Собранию депутатов</w:t>
      </w:r>
      <w:r>
        <w:rPr>
          <w:rStyle w:val="normaltextrun"/>
          <w:sz w:val="28"/>
          <w:szCs w:val="28"/>
        </w:rPr>
        <w:t xml:space="preserve"> муниц</w:t>
      </w:r>
      <w:r w:rsidR="00956BC6">
        <w:rPr>
          <w:rStyle w:val="normaltextrun"/>
          <w:sz w:val="28"/>
          <w:szCs w:val="28"/>
        </w:rPr>
        <w:t>ипального образования Лазаревское</w:t>
      </w:r>
      <w:bookmarkStart w:id="0" w:name="_GoBack"/>
      <w:bookmarkEnd w:id="0"/>
      <w:r>
        <w:rPr>
          <w:rStyle w:val="normaltextrun"/>
          <w:sz w:val="28"/>
          <w:szCs w:val="28"/>
        </w:rPr>
        <w:t> </w:t>
      </w:r>
      <w:r>
        <w:rPr>
          <w:rStyle w:val="spellingerror"/>
          <w:sz w:val="28"/>
          <w:szCs w:val="28"/>
        </w:rPr>
        <w:t>Щекинского</w:t>
      </w:r>
      <w:r>
        <w:rPr>
          <w:rStyle w:val="normaltextrun"/>
          <w:sz w:val="28"/>
          <w:szCs w:val="28"/>
        </w:rPr>
        <w:t> района  не применять дисциплинарные взыскания к муниципальному служащему, направив предостережение о недопустимости действий, создающих условия для совершения нарушений законодательства о профилактике коррупции (допущенные нарушения носят незначительный характер</w:t>
      </w:r>
      <w:r>
        <w:rPr>
          <w:rStyle w:val="normaltextrun"/>
          <w:color w:val="000000"/>
          <w:sz w:val="28"/>
          <w:szCs w:val="28"/>
        </w:rPr>
        <w:t> и существенным образом не влияют на полноту и достоверность указанных сведений</w:t>
      </w:r>
      <w:r>
        <w:rPr>
          <w:rStyle w:val="normaltextrun"/>
          <w:sz w:val="28"/>
          <w:szCs w:val="28"/>
        </w:rPr>
        <w:t>).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D4DB5" w:rsidRDefault="00BD4DB5" w:rsidP="00BD4DB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93768" w:rsidRDefault="00393768"/>
    <w:sectPr w:rsidR="00393768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BC"/>
    <w:rsid w:val="00056EAE"/>
    <w:rsid w:val="00393768"/>
    <w:rsid w:val="00956BC6"/>
    <w:rsid w:val="00BD4DB5"/>
    <w:rsid w:val="00C008BC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4DB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BD4DB5"/>
  </w:style>
  <w:style w:type="character" w:customStyle="1" w:styleId="spellingerror">
    <w:name w:val="spellingerror"/>
    <w:basedOn w:val="a0"/>
    <w:rsid w:val="00BD4DB5"/>
  </w:style>
  <w:style w:type="character" w:customStyle="1" w:styleId="eop">
    <w:name w:val="eop"/>
    <w:basedOn w:val="a0"/>
    <w:rsid w:val="00BD4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4DB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BD4DB5"/>
  </w:style>
  <w:style w:type="character" w:customStyle="1" w:styleId="spellingerror">
    <w:name w:val="spellingerror"/>
    <w:basedOn w:val="a0"/>
    <w:rsid w:val="00BD4DB5"/>
  </w:style>
  <w:style w:type="character" w:customStyle="1" w:styleId="eop">
    <w:name w:val="eop"/>
    <w:basedOn w:val="a0"/>
    <w:rsid w:val="00BD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2018-12-10T11:35:00Z</dcterms:created>
  <dcterms:modified xsi:type="dcterms:W3CDTF">2018-12-10T11:44:00Z</dcterms:modified>
</cp:coreProperties>
</file>