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5D" w:rsidRPr="00DE625D" w:rsidRDefault="00E61344" w:rsidP="00DE625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2</w:t>
      </w:r>
    </w:p>
    <w:p w:rsidR="00DE625D" w:rsidRPr="00DE625D" w:rsidRDefault="00DE625D" w:rsidP="00DE625D">
      <w:pPr>
        <w:jc w:val="center"/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рассмотрения заявок на уч</w:t>
      </w:r>
      <w:r w:rsidR="007557F1">
        <w:rPr>
          <w:rFonts w:eastAsia="Calibri"/>
          <w:b/>
          <w:sz w:val="28"/>
          <w:szCs w:val="28"/>
        </w:rPr>
        <w:t>астие в открытом аукционе № 2/2/18</w:t>
      </w:r>
      <w:r w:rsidRPr="00DE625D">
        <w:rPr>
          <w:rFonts w:eastAsia="Calibri"/>
          <w:b/>
          <w:sz w:val="28"/>
          <w:szCs w:val="28"/>
        </w:rPr>
        <w:t xml:space="preserve"> на право заключения </w:t>
      </w:r>
      <w:proofErr w:type="gramStart"/>
      <w:r w:rsidRPr="00DE625D">
        <w:rPr>
          <w:rFonts w:eastAsia="Calibri"/>
          <w:b/>
          <w:sz w:val="28"/>
          <w:szCs w:val="28"/>
        </w:rPr>
        <w:t>договора</w:t>
      </w:r>
      <w:proofErr w:type="gramEnd"/>
      <w:r w:rsidRPr="00DE625D">
        <w:rPr>
          <w:rFonts w:eastAsia="Calibri"/>
          <w:b/>
          <w:sz w:val="28"/>
          <w:szCs w:val="28"/>
        </w:rPr>
        <w:t xml:space="preserve"> на размещение нестационарного торгового объ</w:t>
      </w:r>
      <w:r>
        <w:rPr>
          <w:rFonts w:eastAsia="Calibri"/>
          <w:b/>
          <w:sz w:val="28"/>
          <w:szCs w:val="28"/>
        </w:rPr>
        <w:t xml:space="preserve">екта на территории муниципального образования Лазаревское </w:t>
      </w:r>
      <w:r w:rsidRPr="00DE625D">
        <w:rPr>
          <w:rFonts w:eastAsia="Calibri"/>
          <w:b/>
          <w:sz w:val="28"/>
          <w:szCs w:val="28"/>
        </w:rPr>
        <w:t xml:space="preserve"> Щекинского района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</w:p>
    <w:p w:rsidR="00DE625D" w:rsidRDefault="00DE625D" w:rsidP="00DE625D">
      <w:pPr>
        <w:jc w:val="both"/>
        <w:rPr>
          <w:rFonts w:eastAsia="Calibri"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Организатор торгов:</w:t>
      </w:r>
      <w:r w:rsidRPr="00DE625D">
        <w:rPr>
          <w:rFonts w:eastAsia="Calibri"/>
          <w:sz w:val="28"/>
          <w:szCs w:val="28"/>
        </w:rPr>
        <w:t xml:space="preserve"> Администрация муниципального образования</w:t>
      </w:r>
      <w:r>
        <w:rPr>
          <w:rFonts w:eastAsia="Calibri"/>
          <w:sz w:val="28"/>
          <w:szCs w:val="28"/>
        </w:rPr>
        <w:t xml:space="preserve"> Лазаревское</w:t>
      </w:r>
      <w:r w:rsidRPr="00DE625D">
        <w:rPr>
          <w:rFonts w:eastAsia="Calibri"/>
          <w:sz w:val="28"/>
          <w:szCs w:val="28"/>
        </w:rPr>
        <w:t xml:space="preserve"> Щекинский район </w:t>
      </w:r>
    </w:p>
    <w:p w:rsidR="00DE625D" w:rsidRPr="00DE625D" w:rsidRDefault="00DE625D" w:rsidP="00DE625D">
      <w:pPr>
        <w:jc w:val="both"/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Состав аукционной комиссии определен постановлением администрации муниципального образования</w:t>
      </w:r>
      <w:r>
        <w:rPr>
          <w:rFonts w:eastAsia="Calibri"/>
          <w:b/>
          <w:sz w:val="28"/>
          <w:szCs w:val="28"/>
        </w:rPr>
        <w:t xml:space="preserve"> Лазаревское Щекинский район от 23.04.2018 № 04</w:t>
      </w:r>
      <w:r w:rsidRPr="00DE625D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>61</w:t>
      </w:r>
      <w:r w:rsidRPr="00DE625D">
        <w:rPr>
          <w:rFonts w:eastAsia="Calibri"/>
          <w:b/>
          <w:sz w:val="28"/>
          <w:szCs w:val="28"/>
        </w:rPr>
        <w:t xml:space="preserve"> «Об утверждении состава аукционной комиссии на право заключения договора на размещение нестационарных торговых объек</w:t>
      </w:r>
      <w:r>
        <w:rPr>
          <w:rFonts w:eastAsia="Calibri"/>
          <w:b/>
          <w:sz w:val="28"/>
          <w:szCs w:val="28"/>
        </w:rPr>
        <w:t xml:space="preserve">тов на территории муниципального образования Лазаревское </w:t>
      </w:r>
      <w:r w:rsidRPr="00DE625D">
        <w:rPr>
          <w:rFonts w:eastAsia="Calibri"/>
          <w:b/>
          <w:sz w:val="28"/>
          <w:szCs w:val="28"/>
        </w:rPr>
        <w:t>Щекинского района»:</w:t>
      </w:r>
    </w:p>
    <w:p w:rsidR="00DE625D" w:rsidRPr="00DE625D" w:rsidRDefault="00DE625D" w:rsidP="00DE625D">
      <w:pPr>
        <w:jc w:val="both"/>
        <w:rPr>
          <w:rFonts w:eastAsia="Calibri"/>
          <w:b/>
          <w:sz w:val="28"/>
          <w:szCs w:val="28"/>
        </w:rPr>
      </w:pPr>
      <w:r w:rsidRPr="00DE625D">
        <w:rPr>
          <w:rFonts w:eastAsia="Calibri"/>
          <w:sz w:val="28"/>
          <w:szCs w:val="28"/>
        </w:rPr>
        <w:t>1.</w:t>
      </w:r>
      <w:r w:rsidRPr="00DE625D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Н.Н. </w:t>
      </w:r>
      <w:proofErr w:type="spellStart"/>
      <w:r>
        <w:rPr>
          <w:rFonts w:eastAsia="Calibri"/>
          <w:sz w:val="28"/>
          <w:szCs w:val="28"/>
        </w:rPr>
        <w:t>Губарь</w:t>
      </w:r>
      <w:proofErr w:type="spellEnd"/>
      <w:r w:rsidRPr="00DE625D">
        <w:rPr>
          <w:rFonts w:eastAsia="Calibri"/>
          <w:sz w:val="28"/>
          <w:szCs w:val="28"/>
        </w:rPr>
        <w:t xml:space="preserve"> - председатель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Г.И. Федотова</w:t>
      </w:r>
      <w:r w:rsidRPr="00DE625D">
        <w:rPr>
          <w:rFonts w:eastAsia="Calibri"/>
          <w:sz w:val="28"/>
          <w:szCs w:val="28"/>
        </w:rPr>
        <w:t xml:space="preserve"> - заместитель председателя аукционной комиссии;</w:t>
      </w:r>
    </w:p>
    <w:p w:rsidR="00DE625D" w:rsidRPr="00DE625D" w:rsidRDefault="00D26A65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 Г.В. </w:t>
      </w:r>
      <w:proofErr w:type="spellStart"/>
      <w:r>
        <w:rPr>
          <w:rFonts w:eastAsia="Calibri"/>
          <w:sz w:val="28"/>
          <w:szCs w:val="28"/>
        </w:rPr>
        <w:t>Сидлеренок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DE625D" w:rsidRPr="00DE625D">
        <w:rPr>
          <w:rFonts w:eastAsia="Calibri"/>
          <w:sz w:val="28"/>
          <w:szCs w:val="28"/>
        </w:rPr>
        <w:t>- секретарь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Е.И. Никитина</w:t>
      </w:r>
      <w:r w:rsidRPr="00DE625D">
        <w:rPr>
          <w:rFonts w:eastAsia="Calibri"/>
          <w:sz w:val="28"/>
          <w:szCs w:val="28"/>
        </w:rPr>
        <w:t xml:space="preserve">  - член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А.А. Зайцева</w:t>
      </w:r>
      <w:r w:rsidRPr="00DE625D">
        <w:rPr>
          <w:rFonts w:eastAsia="Calibri"/>
          <w:sz w:val="28"/>
          <w:szCs w:val="28"/>
        </w:rPr>
        <w:t xml:space="preserve"> - член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П.И. </w:t>
      </w:r>
      <w:proofErr w:type="spellStart"/>
      <w:r>
        <w:rPr>
          <w:rFonts w:eastAsia="Calibri"/>
          <w:sz w:val="28"/>
          <w:szCs w:val="28"/>
        </w:rPr>
        <w:t>Бодня</w:t>
      </w:r>
      <w:proofErr w:type="spellEnd"/>
      <w:r w:rsidRPr="00DE625D">
        <w:rPr>
          <w:rFonts w:eastAsia="Calibri"/>
          <w:sz w:val="28"/>
          <w:szCs w:val="28"/>
        </w:rPr>
        <w:t xml:space="preserve"> - член аукционной комиссии;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DE625D" w:rsidRPr="00DE625D" w:rsidTr="00DE625D">
        <w:trPr>
          <w:trHeight w:val="39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время</w:t>
            </w:r>
          </w:p>
        </w:tc>
      </w:tr>
      <w:tr w:rsidR="00DE625D" w:rsidRPr="00DE625D" w:rsidTr="00DE6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77567F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1344">
              <w:rPr>
                <w:sz w:val="28"/>
                <w:szCs w:val="28"/>
              </w:rPr>
              <w:t>.08</w:t>
            </w:r>
            <w:r w:rsidR="00DE625D" w:rsidRPr="00DE625D">
              <w:rPr>
                <w:sz w:val="28"/>
                <w:szCs w:val="28"/>
              </w:rPr>
              <w:t>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CB07D6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16-01</w:t>
            </w:r>
          </w:p>
        </w:tc>
      </w:tr>
    </w:tbl>
    <w:p w:rsidR="00DE625D" w:rsidRPr="00DE625D" w:rsidRDefault="00DE625D" w:rsidP="00DE625D">
      <w:pPr>
        <w:rPr>
          <w:rFonts w:eastAsia="Calibri"/>
          <w:sz w:val="28"/>
          <w:szCs w:val="28"/>
        </w:rPr>
      </w:pPr>
    </w:p>
    <w:p w:rsidR="00DE625D" w:rsidRPr="00DE625D" w:rsidRDefault="00DE625D" w:rsidP="00DE625D">
      <w:pPr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Повестка заседания комиссии:</w:t>
      </w:r>
    </w:p>
    <w:p w:rsidR="00DE625D" w:rsidRPr="00DE625D" w:rsidRDefault="00DE625D" w:rsidP="00DE625D">
      <w:pPr>
        <w:jc w:val="both"/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 xml:space="preserve">Рассмотрение заявок </w:t>
      </w:r>
      <w:proofErr w:type="gramStart"/>
      <w:r w:rsidRPr="00DE625D">
        <w:rPr>
          <w:rFonts w:eastAsia="Calibri"/>
          <w:sz w:val="28"/>
          <w:szCs w:val="28"/>
        </w:rPr>
        <w:t>на участие в открытом аукционе на право заключения договора  на размещение нестационарного торгового  объекта на территории</w:t>
      </w:r>
      <w:proofErr w:type="gramEnd"/>
      <w:r w:rsidRPr="00DE625D">
        <w:rPr>
          <w:rFonts w:eastAsia="Calibri"/>
          <w:sz w:val="28"/>
          <w:szCs w:val="28"/>
        </w:rPr>
        <w:t xml:space="preserve"> муниципального образования город Щекино Щекинс</w:t>
      </w:r>
      <w:r w:rsidR="00D41ED8">
        <w:rPr>
          <w:rFonts w:eastAsia="Calibri"/>
          <w:sz w:val="28"/>
          <w:szCs w:val="28"/>
        </w:rPr>
        <w:t>кого района № 2</w:t>
      </w:r>
      <w:bookmarkStart w:id="0" w:name="_GoBack"/>
      <w:bookmarkEnd w:id="0"/>
      <w:r w:rsidR="00E61344">
        <w:rPr>
          <w:rFonts w:eastAsia="Calibri"/>
          <w:sz w:val="28"/>
          <w:szCs w:val="28"/>
        </w:rPr>
        <w:t>/2</w:t>
      </w:r>
      <w:r w:rsidR="00D41ED8">
        <w:rPr>
          <w:rFonts w:eastAsia="Calibri"/>
          <w:sz w:val="28"/>
          <w:szCs w:val="28"/>
        </w:rPr>
        <w:t xml:space="preserve"> (лоты №№ 1-3</w:t>
      </w:r>
      <w:r w:rsidRPr="00DE625D">
        <w:rPr>
          <w:rFonts w:eastAsia="Calibri"/>
          <w:sz w:val="28"/>
          <w:szCs w:val="28"/>
        </w:rPr>
        <w:t>).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Всего подано за</w:t>
      </w:r>
      <w:r w:rsidR="0077567F">
        <w:rPr>
          <w:rFonts w:eastAsia="Calibri"/>
          <w:sz w:val="28"/>
          <w:szCs w:val="28"/>
        </w:rPr>
        <w:t>явок: 3</w:t>
      </w:r>
      <w:r w:rsidR="00D16875">
        <w:rPr>
          <w:rFonts w:eastAsia="Calibri"/>
          <w:sz w:val="28"/>
          <w:szCs w:val="28"/>
        </w:rPr>
        <w:t xml:space="preserve"> </w:t>
      </w:r>
      <w:r w:rsidRPr="00DE625D">
        <w:rPr>
          <w:rFonts w:eastAsia="Calibri"/>
          <w:sz w:val="28"/>
          <w:szCs w:val="28"/>
        </w:rPr>
        <w:t>.</w:t>
      </w:r>
    </w:p>
    <w:p w:rsidR="00DE625D" w:rsidRPr="00DE625D" w:rsidRDefault="00DE625D" w:rsidP="00DE625D">
      <w:pPr>
        <w:spacing w:after="0"/>
        <w:rPr>
          <w:rFonts w:eastAsia="Calibri"/>
          <w:sz w:val="28"/>
          <w:szCs w:val="28"/>
        </w:rPr>
        <w:sectPr w:rsidR="00DE625D" w:rsidRPr="00DE625D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68"/>
        <w:gridCol w:w="716"/>
        <w:gridCol w:w="709"/>
        <w:gridCol w:w="1417"/>
        <w:gridCol w:w="851"/>
        <w:gridCol w:w="1843"/>
        <w:gridCol w:w="2267"/>
        <w:gridCol w:w="1702"/>
        <w:gridCol w:w="1133"/>
        <w:gridCol w:w="284"/>
        <w:gridCol w:w="283"/>
        <w:gridCol w:w="284"/>
        <w:gridCol w:w="283"/>
        <w:gridCol w:w="275"/>
        <w:gridCol w:w="292"/>
        <w:gridCol w:w="1843"/>
      </w:tblGrid>
      <w:tr w:rsidR="00DE625D" w:rsidRPr="00DE625D" w:rsidTr="00DE625D">
        <w:trPr>
          <w:trHeight w:val="4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lastRenderedPageBreak/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По-дано</w:t>
            </w:r>
            <w:proofErr w:type="spellEnd"/>
            <w:proofErr w:type="gramEnd"/>
          </w:p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зая-вок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№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заяв-ки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Дата подачи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Вре-мя</w:t>
            </w:r>
            <w:proofErr w:type="spellEnd"/>
            <w:proofErr w:type="gramEnd"/>
            <w:r w:rsidRPr="00DE625D">
              <w:rPr>
                <w:szCs w:val="24"/>
              </w:rPr>
              <w:t xml:space="preserve"> пода-</w:t>
            </w:r>
            <w:proofErr w:type="spellStart"/>
            <w:r w:rsidRPr="00DE625D">
              <w:rPr>
                <w:szCs w:val="24"/>
              </w:rPr>
              <w:t>чи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Наименование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участника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Адрес участника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ИНН участника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D" w:rsidRPr="00DE625D" w:rsidRDefault="00DE625D" w:rsidP="00DE625D">
            <w:pPr>
              <w:rPr>
                <w:szCs w:val="24"/>
              </w:rPr>
            </w:pPr>
            <w:proofErr w:type="spellStart"/>
            <w:proofErr w:type="gramStart"/>
            <w:r w:rsidRPr="00DE625D">
              <w:rPr>
                <w:szCs w:val="24"/>
              </w:rPr>
              <w:t>Инфор-мация</w:t>
            </w:r>
            <w:proofErr w:type="spellEnd"/>
            <w:proofErr w:type="gramEnd"/>
            <w:r w:rsidRPr="00DE625D">
              <w:rPr>
                <w:szCs w:val="24"/>
              </w:rPr>
              <w:t xml:space="preserve"> о посту-</w:t>
            </w:r>
            <w:proofErr w:type="spellStart"/>
            <w:r w:rsidRPr="00DE625D">
              <w:rPr>
                <w:szCs w:val="24"/>
              </w:rPr>
              <w:t>плении</w:t>
            </w:r>
            <w:proofErr w:type="spellEnd"/>
            <w:r w:rsidRPr="00DE625D">
              <w:rPr>
                <w:szCs w:val="24"/>
              </w:rPr>
              <w:t xml:space="preserve"> задатка</w:t>
            </w:r>
          </w:p>
          <w:p w:rsidR="00DE625D" w:rsidRPr="00DE625D" w:rsidRDefault="00DE625D" w:rsidP="00DE625D">
            <w:pPr>
              <w:rPr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«+» - положительное,</w:t>
            </w:r>
          </w:p>
          <w:p w:rsidR="00DE625D" w:rsidRPr="00DE625D" w:rsidRDefault="00DE625D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 xml:space="preserve"> «-» - отрицательное</w:t>
            </w:r>
          </w:p>
          <w:p w:rsidR="00DE625D" w:rsidRPr="00DE625D" w:rsidRDefault="00DE625D" w:rsidP="00DE625D">
            <w:pPr>
              <w:rPr>
                <w:szCs w:val="24"/>
              </w:rPr>
            </w:pPr>
          </w:p>
        </w:tc>
      </w:tr>
      <w:tr w:rsidR="00D16875" w:rsidRPr="00DE625D" w:rsidTr="00CB07D6">
        <w:trPr>
          <w:trHeight w:val="16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Решение комиссии</w:t>
            </w:r>
          </w:p>
        </w:tc>
      </w:tr>
      <w:tr w:rsidR="00D16875" w:rsidRPr="00DE625D" w:rsidTr="00CB07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353737" w:rsidP="00D168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816B2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77567F" w:rsidP="00DE625D">
            <w:pPr>
              <w:rPr>
                <w:szCs w:val="24"/>
              </w:rPr>
            </w:pPr>
            <w:r>
              <w:rPr>
                <w:szCs w:val="24"/>
              </w:rPr>
              <w:t>03.08</w:t>
            </w:r>
            <w:r w:rsidR="00B024C0">
              <w:rPr>
                <w:szCs w:val="24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024C0" w:rsidP="00DE625D">
            <w:pPr>
              <w:rPr>
                <w:szCs w:val="24"/>
              </w:rPr>
            </w:pPr>
            <w:r>
              <w:rPr>
                <w:szCs w:val="24"/>
              </w:rPr>
              <w:t>10.47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77567F" w:rsidP="00DE625D">
            <w:pPr>
              <w:rPr>
                <w:szCs w:val="24"/>
              </w:rPr>
            </w:pPr>
            <w:r>
              <w:rPr>
                <w:szCs w:val="24"/>
              </w:rPr>
              <w:t>Петроченко А.Ф.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B816B2" w:rsidP="00DE625D">
            <w:pPr>
              <w:rPr>
                <w:szCs w:val="24"/>
              </w:rPr>
            </w:pPr>
            <w:r>
              <w:rPr>
                <w:szCs w:val="24"/>
              </w:rPr>
              <w:t xml:space="preserve">С. Карамышево, ул. </w:t>
            </w:r>
            <w:proofErr w:type="gramStart"/>
            <w:r>
              <w:rPr>
                <w:szCs w:val="24"/>
              </w:rPr>
              <w:t>Южная</w:t>
            </w:r>
            <w:proofErr w:type="gramEnd"/>
            <w:r>
              <w:rPr>
                <w:szCs w:val="24"/>
              </w:rPr>
              <w:t>, д. 1, кв.1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B816B2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102,06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  <w:tr w:rsidR="00D16875" w:rsidRPr="00DE625D" w:rsidTr="00CB07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353737" w:rsidP="00D168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816B2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816B2" w:rsidP="00DE625D">
            <w:pPr>
              <w:rPr>
                <w:szCs w:val="24"/>
              </w:rPr>
            </w:pPr>
            <w:r>
              <w:rPr>
                <w:szCs w:val="24"/>
              </w:rPr>
              <w:t>03.08</w:t>
            </w:r>
            <w:r w:rsidR="00B024C0">
              <w:rPr>
                <w:szCs w:val="24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816B2" w:rsidP="00DE625D">
            <w:pPr>
              <w:rPr>
                <w:szCs w:val="24"/>
              </w:rPr>
            </w:pPr>
            <w:r>
              <w:rPr>
                <w:szCs w:val="24"/>
              </w:rPr>
              <w:t>09.54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B816B2" w:rsidP="00DE625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Шорникова</w:t>
            </w:r>
            <w:proofErr w:type="spellEnd"/>
            <w:r>
              <w:rPr>
                <w:szCs w:val="24"/>
              </w:rPr>
              <w:t xml:space="preserve"> Е.Н.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0C" w:rsidRPr="00DE625D" w:rsidRDefault="00353737" w:rsidP="00FE3C0C">
            <w:pPr>
              <w:rPr>
                <w:szCs w:val="24"/>
              </w:rPr>
            </w:pPr>
            <w:r>
              <w:rPr>
                <w:szCs w:val="24"/>
              </w:rPr>
              <w:t xml:space="preserve">С. Карамышево, ул. </w:t>
            </w:r>
            <w:proofErr w:type="gramStart"/>
            <w:r>
              <w:rPr>
                <w:szCs w:val="24"/>
              </w:rPr>
              <w:t>Центральная</w:t>
            </w:r>
            <w:proofErr w:type="gramEnd"/>
            <w:r>
              <w:rPr>
                <w:szCs w:val="24"/>
              </w:rPr>
              <w:t>, д. 3, кв.7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816B2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Default="00D16875" w:rsidP="00DE625D">
            <w:pPr>
              <w:jc w:val="center"/>
              <w:rPr>
                <w:szCs w:val="24"/>
              </w:rPr>
            </w:pPr>
          </w:p>
          <w:p w:rsidR="00FE3C0C" w:rsidRPr="00DE625D" w:rsidRDefault="00FE3C0C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  <w:tr w:rsidR="00D16875" w:rsidRPr="00DE625D" w:rsidTr="00CB07D6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353737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FE3C0C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024C0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53737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816B2" w:rsidP="00DE625D">
            <w:pPr>
              <w:rPr>
                <w:szCs w:val="24"/>
              </w:rPr>
            </w:pPr>
            <w:r>
              <w:rPr>
                <w:szCs w:val="24"/>
              </w:rPr>
              <w:t>03.08</w:t>
            </w:r>
            <w:r w:rsidR="00B40307">
              <w:rPr>
                <w:szCs w:val="24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816B2" w:rsidP="00DE625D">
            <w:pPr>
              <w:rPr>
                <w:szCs w:val="24"/>
              </w:rPr>
            </w:pPr>
            <w:r>
              <w:rPr>
                <w:szCs w:val="24"/>
              </w:rPr>
              <w:t>10.38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B816B2" w:rsidP="00DE625D">
            <w:pPr>
              <w:rPr>
                <w:szCs w:val="24"/>
              </w:rPr>
            </w:pPr>
            <w:r>
              <w:rPr>
                <w:szCs w:val="24"/>
              </w:rPr>
              <w:t>ИП  Фатеев М.И.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5" w:rsidRPr="00DE625D" w:rsidRDefault="00B816B2" w:rsidP="00DE625D">
            <w:pPr>
              <w:rPr>
                <w:szCs w:val="24"/>
              </w:rPr>
            </w:pPr>
            <w:r>
              <w:rPr>
                <w:szCs w:val="24"/>
              </w:rPr>
              <w:t xml:space="preserve">С. Карамышево, ул. </w:t>
            </w:r>
            <w:proofErr w:type="gramStart"/>
            <w:r>
              <w:rPr>
                <w:szCs w:val="24"/>
              </w:rPr>
              <w:t>Центральная</w:t>
            </w:r>
            <w:proofErr w:type="gramEnd"/>
            <w:r>
              <w:rPr>
                <w:szCs w:val="24"/>
              </w:rPr>
              <w:t>, д.3,кв.11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B816B2" w:rsidP="00DE62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rPr>
                <w:szCs w:val="24"/>
              </w:rPr>
            </w:pPr>
          </w:p>
          <w:p w:rsidR="00D16875" w:rsidRPr="00DE625D" w:rsidRDefault="00D16875" w:rsidP="00DE625D">
            <w:pPr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5" w:rsidRPr="00DE625D" w:rsidRDefault="00D16875" w:rsidP="00DE625D">
            <w:pPr>
              <w:jc w:val="center"/>
              <w:rPr>
                <w:szCs w:val="24"/>
              </w:rPr>
            </w:pPr>
          </w:p>
          <w:p w:rsidR="00D16875" w:rsidRPr="00DE625D" w:rsidRDefault="00D16875" w:rsidP="00DE625D">
            <w:pPr>
              <w:jc w:val="center"/>
              <w:rPr>
                <w:szCs w:val="24"/>
              </w:rPr>
            </w:pPr>
            <w:r w:rsidRPr="00DE625D">
              <w:rPr>
                <w:szCs w:val="24"/>
              </w:rPr>
              <w:t>+</w:t>
            </w:r>
          </w:p>
          <w:p w:rsidR="00D16875" w:rsidRPr="00DE625D" w:rsidRDefault="00D16875" w:rsidP="00DE625D">
            <w:pPr>
              <w:rPr>
                <w:szCs w:val="24"/>
              </w:rPr>
            </w:pPr>
          </w:p>
        </w:tc>
      </w:tr>
    </w:tbl>
    <w:p w:rsidR="00BA0B9F" w:rsidRDefault="00BA0B9F" w:rsidP="00DE625D">
      <w:pPr>
        <w:spacing w:after="0"/>
        <w:jc w:val="both"/>
        <w:rPr>
          <w:rFonts w:eastAsia="Calibri"/>
          <w:szCs w:val="24"/>
        </w:rPr>
      </w:pPr>
    </w:p>
    <w:p w:rsidR="000E70D7" w:rsidRPr="00BA0B9F" w:rsidRDefault="000E70D7" w:rsidP="00DE625D">
      <w:pPr>
        <w:spacing w:after="0"/>
        <w:jc w:val="both"/>
        <w:rPr>
          <w:rFonts w:eastAsia="Calibri"/>
          <w:szCs w:val="24"/>
        </w:rPr>
        <w:sectPr w:rsidR="000E70D7" w:rsidRPr="00BA0B9F" w:rsidSect="00D1687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proofErr w:type="gramStart"/>
      <w:r w:rsidRPr="00BA0B9F">
        <w:rPr>
          <w:rFonts w:eastAsia="Calibri"/>
          <w:szCs w:val="24"/>
        </w:rPr>
        <w:t>В связи с</w:t>
      </w:r>
      <w:r w:rsidR="00595255" w:rsidRPr="00BA0B9F">
        <w:rPr>
          <w:rFonts w:eastAsia="Calibri"/>
          <w:szCs w:val="24"/>
        </w:rPr>
        <w:t xml:space="preserve">  </w:t>
      </w:r>
      <w:r w:rsidRPr="00BA0B9F">
        <w:rPr>
          <w:rFonts w:eastAsia="Calibri"/>
          <w:szCs w:val="24"/>
        </w:rPr>
        <w:t>тем, что по лотам 1,2,5,10,11,12 поступила и допущена к участию в аукционе 1 заявка, в соответствии с п.6.12.1 аукционной документации признать аукцион по данным лотам несостоявшимся и в соответстви</w:t>
      </w:r>
      <w:r w:rsidR="00595255" w:rsidRPr="00BA0B9F">
        <w:rPr>
          <w:rFonts w:eastAsia="Calibri"/>
          <w:szCs w:val="24"/>
        </w:rPr>
        <w:t>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  <w:proofErr w:type="gramEnd"/>
    </w:p>
    <w:p w:rsidR="00DE625D" w:rsidRPr="00DE625D" w:rsidRDefault="00DE625D" w:rsidP="00DE625D">
      <w:pPr>
        <w:spacing w:after="0"/>
        <w:jc w:val="both"/>
        <w:rPr>
          <w:rFonts w:eastAsia="Calibri"/>
          <w:sz w:val="28"/>
          <w:szCs w:val="28"/>
        </w:rPr>
      </w:pP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DE625D" w:rsidRPr="00DE625D" w:rsidTr="00DE625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 xml:space="preserve">Рассмотрение заявок завершено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  <w:r w:rsidRPr="00DE625D">
              <w:rPr>
                <w:sz w:val="28"/>
                <w:szCs w:val="28"/>
              </w:rPr>
              <w:t>время</w:t>
            </w:r>
          </w:p>
        </w:tc>
      </w:tr>
      <w:tr w:rsidR="00DE625D" w:rsidRPr="00DE625D" w:rsidTr="00DE6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D" w:rsidRPr="00DE625D" w:rsidRDefault="00DE625D" w:rsidP="00DE625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353737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  <w:r w:rsidR="00CB07D6">
              <w:rPr>
                <w:sz w:val="28"/>
                <w:szCs w:val="28"/>
              </w:rPr>
              <w:t>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D" w:rsidRPr="00DE625D" w:rsidRDefault="00CB07D6" w:rsidP="00DE6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E625D" w:rsidRPr="00DE625D">
              <w:rPr>
                <w:sz w:val="28"/>
                <w:szCs w:val="28"/>
              </w:rPr>
              <w:t>-00</w:t>
            </w:r>
          </w:p>
        </w:tc>
      </w:tr>
    </w:tbl>
    <w:p w:rsidR="00DE625D" w:rsidRPr="00DE625D" w:rsidRDefault="00DE625D" w:rsidP="00DE625D">
      <w:pPr>
        <w:spacing w:line="240" w:lineRule="auto"/>
        <w:rPr>
          <w:rFonts w:eastAsia="Calibri"/>
          <w:sz w:val="28"/>
          <w:szCs w:val="28"/>
        </w:rPr>
      </w:pPr>
    </w:p>
    <w:p w:rsidR="00DE625D" w:rsidRPr="00DE625D" w:rsidRDefault="00DE625D" w:rsidP="00DE625D">
      <w:pPr>
        <w:spacing w:line="240" w:lineRule="auto"/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Председатель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</w:t>
      </w:r>
      <w:r w:rsidR="00FE3C0C">
        <w:rPr>
          <w:rFonts w:eastAsia="Calibri"/>
          <w:sz w:val="28"/>
          <w:szCs w:val="28"/>
        </w:rPr>
        <w:t>___________________</w:t>
      </w:r>
      <w:r w:rsidR="00FE3C0C">
        <w:rPr>
          <w:rFonts w:eastAsia="Calibri"/>
          <w:sz w:val="28"/>
          <w:szCs w:val="28"/>
        </w:rPr>
        <w:tab/>
        <w:t xml:space="preserve">Н.Н. </w:t>
      </w:r>
      <w:proofErr w:type="spellStart"/>
      <w:r w:rsidR="00FE3C0C">
        <w:rPr>
          <w:rFonts w:eastAsia="Calibri"/>
          <w:sz w:val="28"/>
          <w:szCs w:val="28"/>
        </w:rPr>
        <w:t>Губарь</w:t>
      </w:r>
      <w:proofErr w:type="spellEnd"/>
    </w:p>
    <w:p w:rsidR="00DE625D" w:rsidRPr="00DE625D" w:rsidRDefault="00DE625D" w:rsidP="00DE625D">
      <w:pPr>
        <w:spacing w:line="240" w:lineRule="auto"/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Заместитель председатель аукционной комиссии</w:t>
      </w:r>
      <w:r w:rsidRPr="00DE625D">
        <w:rPr>
          <w:rFonts w:eastAsia="Calibri"/>
          <w:sz w:val="28"/>
          <w:szCs w:val="28"/>
        </w:rPr>
        <w:tab/>
        <w:t>_</w:t>
      </w:r>
      <w:r w:rsidR="00FE3C0C">
        <w:rPr>
          <w:rFonts w:eastAsia="Calibri"/>
          <w:sz w:val="28"/>
          <w:szCs w:val="28"/>
        </w:rPr>
        <w:t>____________________</w:t>
      </w:r>
      <w:r w:rsidR="00FE3C0C">
        <w:rPr>
          <w:rFonts w:eastAsia="Calibri"/>
          <w:sz w:val="28"/>
          <w:szCs w:val="28"/>
        </w:rPr>
        <w:tab/>
        <w:t>Г.И. Федотова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Член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____</w:t>
      </w:r>
      <w:r w:rsidR="00FE3C0C">
        <w:rPr>
          <w:rFonts w:eastAsia="Calibri"/>
          <w:sz w:val="28"/>
          <w:szCs w:val="28"/>
        </w:rPr>
        <w:t>__________________</w:t>
      </w:r>
      <w:r w:rsidR="00FE3C0C">
        <w:rPr>
          <w:rFonts w:eastAsia="Calibri"/>
          <w:sz w:val="28"/>
          <w:szCs w:val="28"/>
        </w:rPr>
        <w:tab/>
        <w:t xml:space="preserve">Е.И. </w:t>
      </w:r>
      <w:proofErr w:type="spellStart"/>
      <w:r w:rsidR="00FE3C0C">
        <w:rPr>
          <w:rFonts w:eastAsia="Calibri"/>
          <w:sz w:val="28"/>
          <w:szCs w:val="28"/>
        </w:rPr>
        <w:t>Никтина</w:t>
      </w:r>
      <w:proofErr w:type="spellEnd"/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Член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</w:t>
      </w:r>
      <w:r w:rsidR="00FE3C0C">
        <w:rPr>
          <w:rFonts w:eastAsia="Calibri"/>
          <w:sz w:val="28"/>
          <w:szCs w:val="28"/>
        </w:rPr>
        <w:t>____________________</w:t>
      </w:r>
      <w:r w:rsidR="00FE3C0C">
        <w:rPr>
          <w:rFonts w:eastAsia="Calibri"/>
          <w:sz w:val="28"/>
          <w:szCs w:val="28"/>
        </w:rPr>
        <w:tab/>
        <w:t>А.А. Зайцева</w:t>
      </w:r>
    </w:p>
    <w:p w:rsidR="00DE625D" w:rsidRPr="00DE625D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Член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____</w:t>
      </w:r>
      <w:r w:rsidR="00FE3C0C">
        <w:rPr>
          <w:rFonts w:eastAsia="Calibri"/>
          <w:sz w:val="28"/>
          <w:szCs w:val="28"/>
        </w:rPr>
        <w:t>__________________</w:t>
      </w:r>
      <w:r w:rsidR="00FE3C0C">
        <w:rPr>
          <w:rFonts w:eastAsia="Calibri"/>
          <w:sz w:val="28"/>
          <w:szCs w:val="28"/>
        </w:rPr>
        <w:tab/>
        <w:t xml:space="preserve">П.И. </w:t>
      </w:r>
      <w:proofErr w:type="spellStart"/>
      <w:r w:rsidR="00FE3C0C">
        <w:rPr>
          <w:rFonts w:eastAsia="Calibri"/>
          <w:sz w:val="28"/>
          <w:szCs w:val="28"/>
        </w:rPr>
        <w:t>Бодня</w:t>
      </w:r>
      <w:proofErr w:type="spellEnd"/>
    </w:p>
    <w:p w:rsidR="00FE3C0C" w:rsidRDefault="00DE625D" w:rsidP="00DE625D">
      <w:pPr>
        <w:rPr>
          <w:rFonts w:eastAsia="Calibri"/>
          <w:sz w:val="28"/>
          <w:szCs w:val="28"/>
        </w:rPr>
      </w:pPr>
      <w:r w:rsidRPr="00DE625D">
        <w:rPr>
          <w:rFonts w:eastAsia="Calibri"/>
          <w:sz w:val="28"/>
          <w:szCs w:val="28"/>
        </w:rPr>
        <w:t>Секретарь аукционной комиссии</w:t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</w:r>
      <w:r w:rsidRPr="00DE625D">
        <w:rPr>
          <w:rFonts w:eastAsia="Calibri"/>
          <w:sz w:val="28"/>
          <w:szCs w:val="28"/>
        </w:rPr>
        <w:tab/>
        <w:t>______________________</w:t>
      </w:r>
    </w:p>
    <w:p w:rsidR="00534F5D" w:rsidRPr="00DE625D" w:rsidRDefault="00D26A65" w:rsidP="00DE625D">
      <w:r>
        <w:rPr>
          <w:rFonts w:eastAsia="Calibri"/>
          <w:sz w:val="28"/>
          <w:szCs w:val="28"/>
        </w:rPr>
        <w:t xml:space="preserve">         Г.В. </w:t>
      </w:r>
      <w:proofErr w:type="spellStart"/>
      <w:r>
        <w:rPr>
          <w:rFonts w:eastAsia="Calibri"/>
          <w:sz w:val="28"/>
          <w:szCs w:val="28"/>
        </w:rPr>
        <w:t>Сидлеренок</w:t>
      </w:r>
      <w:proofErr w:type="spellEnd"/>
    </w:p>
    <w:sectPr w:rsidR="00534F5D" w:rsidRPr="00DE625D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C"/>
    <w:rsid w:val="00056EAE"/>
    <w:rsid w:val="000E70D7"/>
    <w:rsid w:val="002F27E8"/>
    <w:rsid w:val="002F62C8"/>
    <w:rsid w:val="00353737"/>
    <w:rsid w:val="00393768"/>
    <w:rsid w:val="004264C9"/>
    <w:rsid w:val="0053183C"/>
    <w:rsid w:val="00534F5D"/>
    <w:rsid w:val="00595255"/>
    <w:rsid w:val="007557F1"/>
    <w:rsid w:val="0077567F"/>
    <w:rsid w:val="00B024C0"/>
    <w:rsid w:val="00B40307"/>
    <w:rsid w:val="00B51129"/>
    <w:rsid w:val="00B816B2"/>
    <w:rsid w:val="00BA0B9F"/>
    <w:rsid w:val="00CB07D6"/>
    <w:rsid w:val="00D16875"/>
    <w:rsid w:val="00D26A65"/>
    <w:rsid w:val="00D41ED8"/>
    <w:rsid w:val="00DE625D"/>
    <w:rsid w:val="00E61344"/>
    <w:rsid w:val="00F87D9A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625D"/>
  </w:style>
  <w:style w:type="paragraph" w:styleId="a5">
    <w:name w:val="header"/>
    <w:basedOn w:val="a"/>
    <w:link w:val="a6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625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625D"/>
    <w:rPr>
      <w:rFonts w:ascii="Calibri" w:eastAsia="Calibri" w:hAnsi="Calibri"/>
      <w:sz w:val="22"/>
    </w:rPr>
  </w:style>
  <w:style w:type="paragraph" w:styleId="a9">
    <w:name w:val="List Paragraph"/>
    <w:basedOn w:val="a"/>
    <w:uiPriority w:val="34"/>
    <w:qFormat/>
    <w:rsid w:val="00DE625D"/>
    <w:pPr>
      <w:ind w:left="720"/>
      <w:contextualSpacing/>
    </w:pPr>
    <w:rPr>
      <w:rFonts w:ascii="Calibri" w:eastAsia="Calibri" w:hAnsi="Calibri"/>
      <w:sz w:val="22"/>
    </w:rPr>
  </w:style>
  <w:style w:type="table" w:styleId="aa">
    <w:name w:val="Table Grid"/>
    <w:basedOn w:val="a1"/>
    <w:uiPriority w:val="59"/>
    <w:rsid w:val="00DE625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625D"/>
  </w:style>
  <w:style w:type="paragraph" w:styleId="a5">
    <w:name w:val="header"/>
    <w:basedOn w:val="a"/>
    <w:link w:val="a6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625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625D"/>
    <w:rPr>
      <w:rFonts w:ascii="Calibri" w:eastAsia="Calibri" w:hAnsi="Calibri"/>
      <w:sz w:val="22"/>
    </w:rPr>
  </w:style>
  <w:style w:type="paragraph" w:styleId="a9">
    <w:name w:val="List Paragraph"/>
    <w:basedOn w:val="a"/>
    <w:uiPriority w:val="34"/>
    <w:qFormat/>
    <w:rsid w:val="00DE625D"/>
    <w:pPr>
      <w:ind w:left="720"/>
      <w:contextualSpacing/>
    </w:pPr>
    <w:rPr>
      <w:rFonts w:ascii="Calibri" w:eastAsia="Calibri" w:hAnsi="Calibri"/>
      <w:sz w:val="22"/>
    </w:rPr>
  </w:style>
  <w:style w:type="table" w:styleId="aa">
    <w:name w:val="Table Grid"/>
    <w:basedOn w:val="a1"/>
    <w:uiPriority w:val="59"/>
    <w:rsid w:val="00DE625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A0E4-CB86-43E1-90A9-449E97B3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2018-06-06T09:02:00Z</cp:lastPrinted>
  <dcterms:created xsi:type="dcterms:W3CDTF">2018-06-06T08:49:00Z</dcterms:created>
  <dcterms:modified xsi:type="dcterms:W3CDTF">2018-08-28T12:41:00Z</dcterms:modified>
</cp:coreProperties>
</file>